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50" w:rsidRDefault="00086050">
      <w:pPr>
        <w:spacing w:after="0" w:line="240" w:lineRule="auto"/>
        <w:jc w:val="both"/>
        <w:rPr>
          <w:rFonts w:ascii="Times New Roman" w:hAnsi="Malgun Gothic" w:cs="Malgun Gothic"/>
          <w:b/>
          <w:sz w:val="28"/>
          <w:szCs w:val="28"/>
          <w:shd w:val="clear" w:color="000000" w:fill="auto"/>
        </w:rPr>
      </w:pPr>
    </w:p>
    <w:p w:rsidR="00086050" w:rsidRDefault="0070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000000" w:fil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000000" w:fill="auto"/>
        </w:rPr>
        <w:t>Муниципальное бюджетное общеобразовательное учреждение «Средняя общеобразовательная школа №2 г.Шебекино Белгородской области»</w:t>
      </w:r>
    </w:p>
    <w:p w:rsidR="00086050" w:rsidRDefault="00086050">
      <w:pPr>
        <w:tabs>
          <w:tab w:val="left" w:pos="720"/>
          <w:tab w:val="left" w:pos="1800"/>
          <w:tab w:val="left" w:pos="1980"/>
          <w:tab w:val="left" w:pos="21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</w:p>
    <w:p w:rsidR="00086050" w:rsidRDefault="00086050">
      <w:pPr>
        <w:tabs>
          <w:tab w:val="left" w:pos="720"/>
          <w:tab w:val="left" w:pos="1800"/>
          <w:tab w:val="left" w:pos="1980"/>
          <w:tab w:val="left" w:pos="216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</w:p>
    <w:p w:rsidR="00086050" w:rsidRDefault="00702ED2">
      <w:pPr>
        <w:tabs>
          <w:tab w:val="left" w:pos="720"/>
          <w:tab w:val="left" w:pos="1800"/>
          <w:tab w:val="left" w:pos="1980"/>
          <w:tab w:val="left" w:pos="216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  <w:t xml:space="preserve">Приказ </w:t>
      </w:r>
    </w:p>
    <w:p w:rsidR="00086050" w:rsidRDefault="00D0470A">
      <w:pPr>
        <w:tabs>
          <w:tab w:val="left" w:pos="720"/>
          <w:tab w:val="left" w:pos="1800"/>
          <w:tab w:val="left" w:pos="1980"/>
          <w:tab w:val="left" w:pos="216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>30.08.2024г</w:t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 xml:space="preserve">. </w:t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 w:rsidR="00746A0A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ab/>
      </w:r>
      <w:r w:rsidR="00746A0A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 xml:space="preserve">        </w:t>
      </w:r>
      <w:r w:rsidR="00702ED2"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000000" w:fill="auto"/>
        </w:rPr>
        <w:t>213</w:t>
      </w:r>
    </w:p>
    <w:p w:rsidR="00086050" w:rsidRDefault="00086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</w:p>
    <w:p w:rsidR="00086050" w:rsidRDefault="00702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  <w:t>Об организации питания обучающихся в школе</w:t>
      </w:r>
    </w:p>
    <w:p w:rsidR="00086050" w:rsidRDefault="007C0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  <w:t>в сентябре - декабре  2024 – 2025</w:t>
      </w:r>
      <w:r w:rsidR="00702ED2"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  <w:t>учебного года</w:t>
      </w:r>
    </w:p>
    <w:p w:rsidR="00086050" w:rsidRDefault="00086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</w:p>
    <w:p w:rsidR="00086050" w:rsidRDefault="00086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000000" w:fill="auto"/>
        </w:rPr>
      </w:pPr>
    </w:p>
    <w:p w:rsidR="00086050" w:rsidRDefault="00702E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 ст. 34, ст. 37, ст. 79 Федерального закона Российской Федерации от 29 декабря 2012 года № 273-РФ «Об образовании в Российской Федерации», законом Белгородской области от 26 декабря 2021 года                                 № 87 «О внесении  изменений в Социальный кодекс Белгородской области»,   постановлением Правительства Белгородской  области от 24 декабря  2018 года               № 469-пп «О мерах социальной поддержки детей из многодетных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семей, обучающихся        в общеобразовательных организациях Белгородской области», законом Белгородской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области от 31 октября 2014 года № 314 «Об  образовании в Белгородской области», СанПиН 2.3/2.4.3590-20 «Санитарно – эпидемиологические требования  к организации общественного питания», постановлением администрации Шебекинского городского округа от 22 декабря 2021 года № 1856 «Об утверждении положения об организации здорового питания детей и подростков в общеобразовательных организациях Шебекинского городского округа», СП 2.4.3648-20 «Санитарное – эпидемиологические требования к организациям воспитания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обучения, отдыха и оздоровления детей   и молодёжи», МР 2.3.3.0233-21 «Методические рекомендации к организации общественного питания населения, приказа МКУ "Управление образования Шебекинског</w:t>
      </w:r>
      <w:r w:rsidR="00BB6FB2">
        <w:rPr>
          <w:rFonts w:ascii="Times New Roman" w:eastAsia="Times New Roman" w:hAnsi="Times New Roman" w:cs="Times New Roman"/>
          <w:sz w:val="26"/>
          <w:szCs w:val="26"/>
        </w:rPr>
        <w:t>о ГО Белгородской области" от 29 августа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r w:rsidR="00BB6FB2">
        <w:rPr>
          <w:rFonts w:ascii="Times New Roman" w:eastAsia="Times New Roman" w:hAnsi="Times New Roman" w:cs="Times New Roman"/>
          <w:sz w:val="26"/>
          <w:szCs w:val="26"/>
        </w:rPr>
        <w:t xml:space="preserve"> 749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"Об организации питания обучающихся в общеобразовательных организациях Шебекинского городского округа в сентябре - декабре 202</w:t>
      </w:r>
      <w:r w:rsidR="00BB6FB2">
        <w:rPr>
          <w:rFonts w:ascii="Times New Roman" w:eastAsia="Times New Roman" w:hAnsi="Times New Roman" w:cs="Times New Roman"/>
          <w:sz w:val="26"/>
          <w:szCs w:val="26"/>
        </w:rPr>
        <w:t>4-2025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года"</w:t>
      </w:r>
    </w:p>
    <w:p w:rsidR="007C085B" w:rsidRDefault="007C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</w:p>
    <w:p w:rsidR="00086050" w:rsidRDefault="00702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000000" w:fill="aut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shd w:val="clear" w:color="000000" w:fill="auto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shd w:val="clear" w:color="000000" w:fil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shd w:val="clear" w:color="000000" w:fill="auto"/>
        </w:rPr>
        <w:t>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shd w:val="clear" w:color="000000" w:fill="auto"/>
        </w:rPr>
        <w:t xml:space="preserve"> и к а з ы в а ю:</w:t>
      </w:r>
    </w:p>
    <w:p w:rsidR="00086050" w:rsidRDefault="00086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000000" w:fill="auto"/>
        </w:rPr>
      </w:pPr>
    </w:p>
    <w:p w:rsidR="00086050" w:rsidRDefault="00702ED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Утвердить план мероприятий по организации горячего питания обучающихся в МБОУ «С</w:t>
      </w:r>
      <w:r w:rsidR="00BB6FB2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ОШ №2» в сентябре – декабре 2024-2025</w:t>
      </w: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 учебного года (приложение № 1).</w:t>
      </w:r>
    </w:p>
    <w:p w:rsidR="00086050" w:rsidRDefault="00BB6FB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Организовать с</w:t>
      </w:r>
      <w:r w:rsidR="00B55F11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о 2</w:t>
      </w: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 сентября 2024</w:t>
      </w:r>
      <w:r w:rsidR="00702ED2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 года ежедневное питание всех обучающихся 1-11 классов</w:t>
      </w:r>
      <w:r w:rsidR="00254DD6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 </w:t>
      </w:r>
      <w:r w:rsidR="00702ED2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МБОУ «СОШ №2» посредством привлечения предприятия общественного питания к организации питания, определенного путём конкурентной закупки.</w:t>
      </w:r>
    </w:p>
    <w:p w:rsidR="00086050" w:rsidRDefault="00B55F1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Шеф-повара Колесникову</w:t>
      </w:r>
      <w:r w:rsidR="00702ED2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 Е.В. назначить ответственной за качество и безопасность получаемой и выдаваемой продукции.</w:t>
      </w:r>
    </w:p>
    <w:p w:rsidR="00086050" w:rsidRDefault="00702ED2">
      <w:pPr>
        <w:pStyle w:val="a3"/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организации работы в части закупок продуктов питания,                                       услуг  по организации питания образовательных учреждений руководствоваться:</w:t>
      </w:r>
    </w:p>
    <w:p w:rsidR="00086050" w:rsidRDefault="00702ED2">
      <w:pPr>
        <w:pStyle w:val="a3"/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-Федеральным законом от 5 апреля 2013 года № 44-ФЗ «О контрактной системе в сфере закупок товаров, работ, услуг для обеспечения государственных  и муниципальных нужд» с применением централизованных схем закупки(статья 26);</w:t>
      </w:r>
    </w:p>
    <w:p w:rsidR="00086050" w:rsidRDefault="00702ED2">
      <w:pPr>
        <w:pStyle w:val="a3"/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Федеральным законом от 18 июля 2011 года № 223-ФЗ «О закупках товаров, работ, услуг отдельными видами юридических лиц».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Приёмку продуктов питания, услуг по организации питания необходимо осуществлять в соответствии с постановлением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Белгородский области».</w:t>
      </w:r>
    </w:p>
    <w:p w:rsidR="00086050" w:rsidRDefault="00702ED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Шеф-повару</w:t>
      </w:r>
      <w:r w:rsidR="00BB6FB2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Колесниковой Е.В.:</w:t>
      </w:r>
    </w:p>
    <w:p w:rsidR="00086050" w:rsidRDefault="00702ED2" w:rsidP="00B55F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Утвердить двухвозрастное перспективное меню руководителем предприятия общественного питания и согласовывать его с руководителем организации,       в которой организуется питание детей.</w:t>
      </w:r>
    </w:p>
    <w:p w:rsidR="00BB6FB2" w:rsidRPr="00B55F11" w:rsidRDefault="00BB6FB2" w:rsidP="00B55F11">
      <w:pPr>
        <w:pStyle w:val="a7"/>
        <w:spacing w:line="252" w:lineRule="auto"/>
        <w:ind w:right="171"/>
        <w:rPr>
          <w:color w:val="000000" w:themeColor="text1"/>
          <w:w w:val="105"/>
          <w:sz w:val="28"/>
          <w:szCs w:val="28"/>
          <w:lang w:val="ru-RU"/>
        </w:rPr>
      </w:pPr>
      <w:r w:rsidRPr="00BB6FB2">
        <w:rPr>
          <w:sz w:val="26"/>
          <w:szCs w:val="26"/>
          <w:lang w:val="ru-RU"/>
        </w:rPr>
        <w:t>-</w:t>
      </w:r>
      <w:r w:rsidRPr="00BB6FB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>Организацию</w:t>
      </w:r>
      <w:r w:rsidRPr="00BB6FB2">
        <w:rPr>
          <w:color w:val="000000" w:themeColor="text1"/>
          <w:w w:val="105"/>
          <w:sz w:val="26"/>
          <w:szCs w:val="26"/>
          <w:lang w:val="ru-RU"/>
        </w:rPr>
        <w:t xml:space="preserve"> питания</w:t>
      </w:r>
      <w:r>
        <w:rPr>
          <w:color w:val="000000" w:themeColor="text1"/>
          <w:w w:val="105"/>
          <w:sz w:val="26"/>
          <w:szCs w:val="26"/>
          <w:lang w:val="ru-RU"/>
        </w:rPr>
        <w:t xml:space="preserve"> </w:t>
      </w:r>
      <w:r w:rsidRPr="00BB6FB2">
        <w:rPr>
          <w:color w:val="000000" w:themeColor="text1"/>
          <w:w w:val="105"/>
          <w:sz w:val="26"/>
          <w:szCs w:val="26"/>
          <w:lang w:val="ru-RU"/>
        </w:rPr>
        <w:t>осуществлять согласно утвержденному</w:t>
      </w:r>
      <w:r>
        <w:rPr>
          <w:color w:val="000000" w:themeColor="text1"/>
          <w:w w:val="105"/>
          <w:sz w:val="26"/>
          <w:szCs w:val="26"/>
          <w:lang w:val="ru-RU"/>
        </w:rPr>
        <w:t xml:space="preserve"> </w:t>
      </w:r>
      <w:r w:rsidRPr="00BB6FB2">
        <w:rPr>
          <w:color w:val="000000" w:themeColor="text1"/>
          <w:w w:val="105"/>
          <w:sz w:val="26"/>
          <w:szCs w:val="26"/>
          <w:lang w:val="ru-RU"/>
        </w:rPr>
        <w:t>примерному основному десятидневному</w:t>
      </w:r>
      <w:r w:rsidR="00B55F11">
        <w:rPr>
          <w:color w:val="000000" w:themeColor="text1"/>
          <w:w w:val="105"/>
          <w:sz w:val="26"/>
          <w:szCs w:val="26"/>
          <w:lang w:val="ru-RU"/>
        </w:rPr>
        <w:t xml:space="preserve"> </w:t>
      </w:r>
      <w:proofErr w:type="spellStart"/>
      <w:r w:rsidRPr="00BB6FB2">
        <w:rPr>
          <w:color w:val="000000" w:themeColor="text1"/>
          <w:w w:val="105"/>
          <w:sz w:val="26"/>
          <w:szCs w:val="26"/>
          <w:lang w:val="ru-RU"/>
        </w:rPr>
        <w:t>двухвозрастному</w:t>
      </w:r>
      <w:proofErr w:type="spellEnd"/>
      <w:r w:rsidRPr="00BB6FB2">
        <w:rPr>
          <w:color w:val="000000" w:themeColor="text1"/>
          <w:w w:val="105"/>
          <w:sz w:val="26"/>
          <w:szCs w:val="26"/>
          <w:lang w:val="ru-RU"/>
        </w:rPr>
        <w:t xml:space="preserve"> меню, включающему горячее питание, дополнительное питание, а также индивидуальное меню для детей, нуждающихся в лечебном и диетическом</w:t>
      </w:r>
      <w:r w:rsidRPr="0048011C">
        <w:rPr>
          <w:color w:val="000000" w:themeColor="text1"/>
          <w:w w:val="105"/>
          <w:sz w:val="28"/>
          <w:szCs w:val="28"/>
          <w:lang w:val="ru-RU"/>
        </w:rPr>
        <w:t xml:space="preserve"> питании с организатором питания ООО «Фабрика социального питания</w:t>
      </w:r>
      <w:proofErr w:type="gramStart"/>
      <w:r w:rsidRPr="0048011C">
        <w:rPr>
          <w:color w:val="000000" w:themeColor="text1"/>
          <w:w w:val="105"/>
          <w:sz w:val="28"/>
          <w:szCs w:val="28"/>
          <w:lang w:val="ru-RU"/>
        </w:rPr>
        <w:t>1</w:t>
      </w:r>
      <w:proofErr w:type="gramEnd"/>
      <w:r w:rsidRPr="0048011C">
        <w:rPr>
          <w:color w:val="000000" w:themeColor="text1"/>
          <w:w w:val="105"/>
          <w:sz w:val="28"/>
          <w:szCs w:val="28"/>
          <w:lang w:val="ru-RU"/>
        </w:rPr>
        <w:t>».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Организовать отпуск горячего питания обучающимся по классам  на переменах продолжительностью не менее 20 минут в соответствии с режимом учебных занятий.</w:t>
      </w:r>
      <w:proofErr w:type="gramEnd"/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Обеспечить все категории обучающихся общеобразовательных организаций Шебекинского городского округа с 1 по 11 класс одноразовым бесплатным горячим питанием за счёт бюджетных средств.</w:t>
      </w:r>
    </w:p>
    <w:p w:rsidR="00086050" w:rsidRPr="005143FA" w:rsidRDefault="00702ED2" w:rsidP="005143FA">
      <w:pPr>
        <w:pStyle w:val="a7"/>
        <w:spacing w:line="252" w:lineRule="auto"/>
        <w:ind w:right="171"/>
        <w:rPr>
          <w:color w:val="000000" w:themeColor="text1"/>
          <w:sz w:val="28"/>
          <w:szCs w:val="28"/>
          <w:lang w:val="ru-RU"/>
        </w:rPr>
      </w:pPr>
      <w:proofErr w:type="gramStart"/>
      <w:r w:rsidRPr="00B55F11">
        <w:rPr>
          <w:sz w:val="26"/>
          <w:szCs w:val="26"/>
          <w:lang w:val="ru-RU"/>
        </w:rPr>
        <w:t xml:space="preserve">- Ежедневное горячее питание для обучающихся 1-4 классов должно быть организованно не реже 1 </w:t>
      </w:r>
      <w:r w:rsidR="00B55F11" w:rsidRPr="00B55F11">
        <w:rPr>
          <w:sz w:val="26"/>
          <w:szCs w:val="26"/>
          <w:lang w:val="ru-RU"/>
        </w:rPr>
        <w:t>раза в день на сумму не менее 73</w:t>
      </w:r>
      <w:r w:rsidRPr="00B55F11">
        <w:rPr>
          <w:sz w:val="26"/>
          <w:szCs w:val="26"/>
          <w:lang w:val="ru-RU"/>
        </w:rPr>
        <w:t xml:space="preserve">,0 руб. </w:t>
      </w:r>
      <w:r w:rsidR="00B55F11" w:rsidRPr="005143FA">
        <w:rPr>
          <w:color w:val="000000" w:themeColor="text1"/>
          <w:sz w:val="26"/>
          <w:szCs w:val="26"/>
          <w:lang w:val="ru-RU"/>
        </w:rPr>
        <w:t xml:space="preserve">(в том числе в рамках соглашении о предоставлении субвенции 63,27 руб., соотношении федеральных средств и средств </w:t>
      </w:r>
      <w:proofErr w:type="spellStart"/>
      <w:r w:rsidR="00B55F11" w:rsidRPr="005143FA">
        <w:rPr>
          <w:color w:val="000000" w:themeColor="text1"/>
          <w:sz w:val="26"/>
          <w:szCs w:val="26"/>
          <w:lang w:val="ru-RU"/>
        </w:rPr>
        <w:t>софинансировании</w:t>
      </w:r>
      <w:proofErr w:type="spellEnd"/>
      <w:r w:rsidR="00B55F11" w:rsidRPr="005143FA">
        <w:rPr>
          <w:color w:val="000000" w:themeColor="text1"/>
          <w:sz w:val="26"/>
          <w:szCs w:val="26"/>
          <w:lang w:val="ru-RU"/>
        </w:rPr>
        <w:t xml:space="preserve"> 76% на 24%, за рамки 9,73 руб.) </w:t>
      </w:r>
      <w:r w:rsidR="00B55F11" w:rsidRPr="0048011C">
        <w:rPr>
          <w:color w:val="000000" w:themeColor="text1"/>
          <w:sz w:val="28"/>
          <w:szCs w:val="28"/>
          <w:lang w:val="ru-RU"/>
        </w:rPr>
        <w:t>в день на одного</w:t>
      </w:r>
      <w:r w:rsidR="005143FA">
        <w:rPr>
          <w:color w:val="000000" w:themeColor="text1"/>
          <w:sz w:val="28"/>
          <w:szCs w:val="28"/>
          <w:lang w:val="ru-RU"/>
        </w:rPr>
        <w:t xml:space="preserve"> </w:t>
      </w:r>
      <w:r w:rsidR="00B55F11" w:rsidRPr="0048011C">
        <w:rPr>
          <w:color w:val="000000" w:themeColor="text1"/>
          <w:sz w:val="28"/>
          <w:szCs w:val="28"/>
          <w:lang w:val="ru-RU"/>
        </w:rPr>
        <w:t>обучающегося за счёт федеральных и муниципальных средств.</w:t>
      </w:r>
      <w:proofErr w:type="gramEnd"/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Ежедневное горячее питание для обучающихся 5-11 классов должно быть организованно не реже 1 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>раза в день на сумму не менее 73</w:t>
      </w:r>
      <w:r>
        <w:rPr>
          <w:rFonts w:ascii="Times New Roman" w:eastAsia="Times New Roman" w:hAnsi="Times New Roman" w:cs="Times New Roman"/>
          <w:sz w:val="26"/>
          <w:szCs w:val="26"/>
        </w:rPr>
        <w:t>,0 руб. в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 xml:space="preserve"> день    на одного обучающегося </w:t>
      </w:r>
      <w:r w:rsidR="005143FA" w:rsidRPr="005143FA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за счёт средств муниципального бюджета</w:t>
      </w:r>
      <w:r w:rsidR="005143FA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Необходимо обеспечить дополнительным питанием (школьное  молоко                   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 xml:space="preserve">   в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индивидуальной упаковке 3,2 %  жирностью) все категории не реже 1 раза в неделю, исходя из фактически сложившейся  стоимости по итогам  проведения  закупочных процедур за счёт  муниципальных средств.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Стоимость обедов с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>о 2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составляе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>т 94</w:t>
      </w:r>
      <w:r>
        <w:rPr>
          <w:rFonts w:ascii="Times New Roman" w:eastAsia="Times New Roman" w:hAnsi="Times New Roman" w:cs="Times New Roman"/>
          <w:sz w:val="26"/>
          <w:szCs w:val="26"/>
        </w:rPr>
        <w:t>,0 руб.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Для всех категорий обучающихся общеобразовательных организаций необходимо применить единый стоимостной подход к организации  горячего питания.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Обучающиеся с ограниченными возможностями здоровья, при подтверждении статуса документом психолого-медик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педагогической комиссии, дети из многодетных семей обеспечиваются бесплатным  дв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>ухразовым питанием (завтрак – 73,0 руб. и обед – 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руб.).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Дети инвалиды, при подтверждении статуса документом, обеспечиваются двухразовым питанием исходя из фактически сложившейся стоимости д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>вухразового питания на сумму 167 руб. (завтрак  - 73,0 руб.  и обед – 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руб.).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Обучающиеся  дети – сироты и дети, оставшиеся без попечения родителей, лица из числа детей – сирот и детей, оставшихся без попечения родителей, лица потерявшие в период обучения обоих родителей или единственного родителя,  обеспечиваются бесплатным двухразовым питанием на сумму фактически сложившейся стоимости двухразового</w:t>
      </w:r>
      <w:r w:rsidR="005143FA">
        <w:rPr>
          <w:rFonts w:ascii="Times New Roman" w:eastAsia="Times New Roman" w:hAnsi="Times New Roman" w:cs="Times New Roman"/>
          <w:sz w:val="26"/>
          <w:szCs w:val="26"/>
        </w:rPr>
        <w:t xml:space="preserve"> горячего питания </w:t>
      </w:r>
      <w:proofErr w:type="gramStart"/>
      <w:r w:rsidR="005143FA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5143FA">
        <w:rPr>
          <w:rFonts w:ascii="Times New Roman" w:eastAsia="Times New Roman" w:hAnsi="Times New Roman" w:cs="Times New Roman"/>
          <w:sz w:val="26"/>
          <w:szCs w:val="26"/>
        </w:rPr>
        <w:t>завтрак – 73,00 руб., обед – 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руб.).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В общеобразовательных организациях, работающих в режиме школы «полного дня», дополнительно для обучающихся необходимо организовать полдник за счёт родительской платы (30 руб.).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обучающихся из многодетных семей, обучающихся с ограниченными  возможностями здоровья, детей – инвалидов,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детей – сирот и детей, оставшиеся без попечения родителей, лиц из числа детей – сирот и детей, оставшихся без попечения родителей, лиц потерявших в период обучения обоих родителей или единственного родителя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получающих образование на дому в соответствии с  медицинскими заключением и дистанционно в силу сложившихся объективных обстоятельств, необходимо организовать выдачу продуктовых наборов исходя из фактической стоимости двухразового питания (завтрак и обед) в день на весь период указанного обучения в соответствии с приказом общеобразовательной организации.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Обучающиеся общеобразовательной организации из многодетных семей,        не посещающие занятие по уважительной причине в силу сложившихся объективных обстоятельств, подтвержденных документально, обеспечиваются сухим пайком, исходя из фактической стоимости двухразового питания (завтрак и обед) в день, в соответствии с  приказом  общеобразовательной организации.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Необходимо организовать выдачу продуктовых наборов для обучающихся  с 1 по 11 класс, получающих образование на дому в соответствии  с медицинским заключением и дистанционно в силу сложившихся объективных обстоятельств  (за исключением льготных категорий)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,н</w:t>
      </w:r>
      <w:proofErr w:type="gramEnd"/>
      <w:r w:rsidR="005143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сумму бесплатного завтрака (73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,00 руб.) за счёт средств муниципального бюджета.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Порядок выдачи продуктовых наборов определяется локальными нормативными актами учреждения.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Выдача продуктового набора в период  обучения с использованием дистанционных образовательных технологий и обучения на дому осуществляется в соответствии с приказами  МКУ «Управление образования Шебекинского городского округа от 6 марта № 276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изменением от 26 апреля 2023 года № 542), от 11 апреля 2023 года № 458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организациях Шебекинского городского округа» (с изменением от 20 апреля 2023 года № 491).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Кроме того, в соответствии с  постановлением администрации Шебекинского городского округа от 11 мая № 601 «Об утверждении Порядка обеспечения бесплатным  двухразовым  питанием обучающихся с ограниченными  возможностями здоровья и детей – инвалидов муниципальных общеобразовательных организациях  Шебекинского городского округа» обучающиеся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с ОВЗ и дети – инвалиды, получающие образование на дому в соответствии с медицинским заключением медицинской организации, имеют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Выдача продуктового набора осуществляется продуктами, рекомендуемыми постановлением Главного государственного санитарного врача Российской Федерации от 27 октября 2020 года № 32 «Об утверждении санитарно – эпидемиологические требования к организации общественного питания населения». За исключением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скоропортящихся продуктов, а также пищевых продуктов, блюд    и кулинарных изделий, указанных в приложении № 6 к СанПиН 2.3/2.4.3590-20, с учётом рекомендаций, указанных  в приложении № 1 к положению об организации рационального питания детей и подростков в общеобразовательных учреждениях Белгородской области утвержденному приказом департамента образования области от 9 февраля 2021 года №  245.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Обеспечить 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СанПиН 2.3/2.4.3590-20 «Санитарно – эпидемиологические требования к организации общественного питания»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86050" w:rsidRDefault="00702ED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Заместителю директора Травенко Л.В.:</w:t>
      </w:r>
    </w:p>
    <w:p w:rsidR="00086050" w:rsidRDefault="00702ED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Обеспечить выполнение СанПиН 2.3/2.4.3590-20 «Санитарно – эпидемиологические требования к организации общественного питания».</w:t>
      </w:r>
    </w:p>
    <w:p w:rsidR="00086050" w:rsidRDefault="00702ED2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Обеспечить потребление школьниками питьевой минеральной столовой водой с использованием кулеров. Организовать обработку кулеров   в соответствии с требованиями СанПиН 2.3/2.4.3590-20 «Санитарно – эпидемиологические требования организации общественного питания населения».</w:t>
      </w:r>
    </w:p>
    <w:p w:rsidR="00086050" w:rsidRDefault="00702E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6. Заместителю директора Галушко Е.Л.: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 Продолжить выполнение мероприятий государственной программы «Развитие образование Белгородской области», направленных на совершенствование системы питания в общеобразовательных организациях: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 обеспечить охват не менее 99,2 % обучающихся горячим здоровым питанием;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-обеспечить охват обучающихся по образовательным программам начального общего образования сбалансированным горячим питанием должно составлять 100 %;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 обеспечить по медицинским показаниям на основании заявленияот родителя и документов, подтверждающих наличие у ребенка заболевания, обеспечить специализированное диетическое питание для школьников, имеющих заболевания, сопровождающиеся ограничениями в питании.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активизировать информационно – пропагандистскую работу по формированию культуры здорового образа жизни и питания обучающихся (в т.ч. с использованием средств массовой информации, интернет – площадок);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обеспечить работу групп ежедневного общественного контроля за организацией и качеством питания обучающихся с привлечением родительской общественности (родительского контроля);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принимать участие в областных, муниципальных тематических семинарах со специалистами, конкурсах, круглых столах по обмену опытом,  конкурсах профессионального мастерства и педагогических работников и работников школьных пищеблоков;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-освещать средства массовой информации, на сайтах образовательных организаций лучший опыт работы общеобразовательных учреждений по организации качественного питания детей,  культуры питания;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Организовать просветительские мероприятия, направленныена формирование у обучающихся общеобразовательной организации культуры здорового питания.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Оформить уголки питания, журналы обращений и изучения общественного мнения об организации питания в общеобразовательной учреждении.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Обеспечить участие всех обучающихся общеобразовательной организации с 1 по 6 класс в реализации общеобразовательной программы «Разговор о правильном питании» в рамках внеклассной работы, при проведении классных часов, факультативной работы.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рамках реализации учебных  программ по биологии, химии, основами безопасности жизнедеятельности проводить обучение школьников культуре и основам здорового питания;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 Организовать участие в областных и муниципальных тематических семинарах, конкурсах, круглых столах по обмену опытом, конкурсах профессионального мастерства педагогических работников и работников школьных пищеблоков.</w:t>
      </w:r>
    </w:p>
    <w:p w:rsidR="0019238E" w:rsidRPr="0019238E" w:rsidRDefault="0019238E" w:rsidP="0019238E">
      <w:pPr>
        <w:spacing w:before="13" w:after="0"/>
        <w:ind w:right="1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</w:t>
      </w:r>
      <w:r w:rsidRPr="0019238E">
        <w:rPr>
          <w:color w:val="242424"/>
          <w:w w:val="105"/>
          <w:sz w:val="28"/>
          <w:szCs w:val="28"/>
        </w:rPr>
        <w:t xml:space="preserve"> </w:t>
      </w:r>
      <w:r w:rsidRPr="0019238E">
        <w:rPr>
          <w:rFonts w:ascii="Times New Roman" w:hAnsi="Times New Roman" w:cs="Times New Roman"/>
          <w:color w:val="242424"/>
          <w:w w:val="105"/>
          <w:sz w:val="26"/>
          <w:szCs w:val="26"/>
        </w:rPr>
        <w:t xml:space="preserve">Обеспечить работу групп ежедневного общественного </w:t>
      </w:r>
      <w:proofErr w:type="gramStart"/>
      <w:r w:rsidRPr="0019238E">
        <w:rPr>
          <w:rFonts w:ascii="Times New Roman" w:hAnsi="Times New Roman" w:cs="Times New Roman"/>
          <w:color w:val="242424"/>
          <w:w w:val="105"/>
          <w:sz w:val="26"/>
          <w:szCs w:val="26"/>
        </w:rPr>
        <w:t>контроля за</w:t>
      </w:r>
      <w:proofErr w:type="gramEnd"/>
      <w:r w:rsidRPr="0019238E">
        <w:rPr>
          <w:rFonts w:ascii="Times New Roman" w:hAnsi="Times New Roman" w:cs="Times New Roman"/>
          <w:color w:val="242424"/>
          <w:w w:val="105"/>
          <w:sz w:val="26"/>
          <w:szCs w:val="26"/>
        </w:rPr>
        <w:t xml:space="preserve"> организацией и качеством питания обучающихся с привлечение родительской общественности (родительского</w:t>
      </w:r>
      <w:r>
        <w:rPr>
          <w:rFonts w:ascii="Times New Roman" w:hAnsi="Times New Roman" w:cs="Times New Roman"/>
          <w:color w:val="242424"/>
          <w:w w:val="105"/>
          <w:sz w:val="26"/>
          <w:szCs w:val="26"/>
        </w:rPr>
        <w:t xml:space="preserve"> </w:t>
      </w:r>
      <w:r w:rsidRPr="0019238E">
        <w:rPr>
          <w:rFonts w:ascii="Times New Roman" w:hAnsi="Times New Roman" w:cs="Times New Roman"/>
          <w:color w:val="242424"/>
          <w:spacing w:val="-4"/>
          <w:w w:val="105"/>
          <w:sz w:val="26"/>
          <w:szCs w:val="26"/>
        </w:rPr>
        <w:t>контроля)</w:t>
      </w:r>
      <w:r w:rsidRPr="0019238E">
        <w:rPr>
          <w:rFonts w:ascii="Times New Roman" w:hAnsi="Times New Roman" w:cs="Times New Roman"/>
          <w:color w:val="050505"/>
          <w:spacing w:val="-4"/>
          <w:w w:val="105"/>
          <w:sz w:val="26"/>
          <w:szCs w:val="26"/>
        </w:rPr>
        <w:t>.</w:t>
      </w:r>
    </w:p>
    <w:p w:rsidR="00086050" w:rsidRDefault="00702ED2" w:rsidP="001923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 В рамках проведения всероссийского мониторинга организации школьного питания проводить анкетирование среди детей и родителей       об удовлетворенности школьным питанием не реже 1 раза в полугодие), анализировать результаты и учитывать их в работе.</w:t>
      </w:r>
      <w:proofErr w:type="gramEnd"/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 Организовать родительский и общественный контроль по вопросу организации питания в общеобразовательных организациях, согласно методическим рекомендациям по деятельности общественной комиссии по изучению вопросов организации питания в общеобразовательной  организации Белгородской  области с включением в ее состав родителей обучающихся.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- Проводить систематически мониторинг организации горячегопитанияв общеобразовательной организации на постоянной основе.</w:t>
      </w:r>
    </w:p>
    <w:p w:rsidR="00086050" w:rsidRPr="0019238E" w:rsidRDefault="00702ED2" w:rsidP="0019238E">
      <w:pPr>
        <w:spacing w:before="13" w:after="0"/>
        <w:ind w:right="136" w:firstLine="709"/>
        <w:jc w:val="both"/>
        <w:rPr>
          <w:rFonts w:ascii="Times New Roman" w:hAnsi="Times New Roman" w:cs="Times New Roman"/>
          <w:color w:val="242424"/>
          <w:w w:val="105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на регулярной основе контроль качества поступающей в образовательное учреждение продовольственной продукции, а также качество организации здорового горячего питания в общеобразовательной организации.</w:t>
      </w:r>
      <w:r w:rsidR="0019238E" w:rsidRPr="0019238E">
        <w:rPr>
          <w:color w:val="242424"/>
          <w:w w:val="105"/>
          <w:sz w:val="28"/>
          <w:szCs w:val="28"/>
        </w:rPr>
        <w:t xml:space="preserve"> 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ab/>
        <w:t>Советнику директора по воспитанию  Павловой Н.В.: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7.1.</w:t>
      </w: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ab/>
        <w:t>Обеспечить обновление информации по организации питания обучающихся, а также информацию о принципах рационального и здорового питания на сайтах общеобразовательных организаций.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7.2.</w:t>
      </w: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ab/>
        <w:t>Обеспечить своевременное размещение на сайте общеобразовательной организации перспективного двух возрастного меню (на цикл).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7.3.</w:t>
      </w: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ab/>
        <w:t>Обеспечить стопроцентную доступность информацииоб организации школьного питания на цифровой платформе Федерального центра мониторинга питания обучающихся, то есть размещение ежедневного меню (в разработанной форме Минпросвещением Российской Федерации в формате XLSX).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7.4.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Разместить: 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меню ежедневного горячего питания;</w:t>
      </w:r>
    </w:p>
    <w:p w:rsidR="00086050" w:rsidRDefault="00702E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информацию о наличии диетического меню в общеобразовательной организации;</w:t>
      </w:r>
    </w:p>
    <w:p w:rsidR="00086050" w:rsidRDefault="00702ED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перечень юридических лиц и индивидуальных предпринимателей, оказывающих услуги по организации питания в общеобразовательных организациях;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перечень юридических лиц и индивидуальных предпринимателей, поставляющих пищевые продукты и продовольственного сырье в общеобразовательные организации;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 формы обратной связи для родителей обучающихся;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ответы на вопросы родителей по питанию.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7.5.</w:t>
      </w:r>
      <w:r w:rsidR="002B20FA"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статьёй 25.2. Федерального закона № 29 ФЗ «О качестве и безопасности пищевых продуктов» при организации питания  детей в общеобразовательные организации и организации отдыха детей и их   оздоровления  разместить на  официальном сайте в информационно – телекоммуникационной сети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«Интернет» информацию об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нформацию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 условиях организации питания детей, в том числе ежедневное меню.</w:t>
      </w:r>
    </w:p>
    <w:p w:rsidR="002B20FA" w:rsidRPr="002B20FA" w:rsidRDefault="002B20F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32323"/>
          <w:w w:val="105"/>
          <w:sz w:val="26"/>
          <w:szCs w:val="26"/>
        </w:rPr>
      </w:pPr>
      <w:r w:rsidRPr="002B20FA">
        <w:rPr>
          <w:rFonts w:ascii="Times New Roman" w:hAnsi="Times New Roman" w:cs="Times New Roman"/>
          <w:color w:val="242424"/>
          <w:w w:val="105"/>
          <w:sz w:val="26"/>
          <w:szCs w:val="26"/>
        </w:rPr>
        <w:t>В соответствии с Федеральным законом от 29 декабря 2012 года № 273 «Об образовании в Российской Федерации» (п.2 ст. 29)</w:t>
      </w:r>
      <w:r>
        <w:rPr>
          <w:rFonts w:ascii="Times New Roman" w:hAnsi="Times New Roman" w:cs="Times New Roman"/>
          <w:color w:val="242424"/>
          <w:w w:val="105"/>
          <w:sz w:val="26"/>
          <w:szCs w:val="26"/>
        </w:rPr>
        <w:t xml:space="preserve"> </w:t>
      </w:r>
      <w:r w:rsidRPr="002B20FA">
        <w:rPr>
          <w:rFonts w:ascii="Times New Roman" w:hAnsi="Times New Roman" w:cs="Times New Roman"/>
          <w:color w:val="242424"/>
          <w:w w:val="105"/>
          <w:sz w:val="26"/>
          <w:szCs w:val="26"/>
        </w:rPr>
        <w:t>образовательные</w:t>
      </w:r>
      <w:r>
        <w:rPr>
          <w:rFonts w:ascii="Times New Roman" w:hAnsi="Times New Roman" w:cs="Times New Roman"/>
          <w:color w:val="242424"/>
          <w:w w:val="105"/>
          <w:sz w:val="26"/>
          <w:szCs w:val="26"/>
        </w:rPr>
        <w:t xml:space="preserve"> </w:t>
      </w:r>
      <w:r w:rsidRPr="002B20FA">
        <w:rPr>
          <w:rFonts w:ascii="Times New Roman" w:hAnsi="Times New Roman" w:cs="Times New Roman"/>
          <w:color w:val="232323"/>
          <w:w w:val="105"/>
          <w:sz w:val="26"/>
          <w:szCs w:val="26"/>
        </w:rPr>
        <w:t>организации</w:t>
      </w:r>
      <w:r>
        <w:rPr>
          <w:rFonts w:ascii="Times New Roman" w:hAnsi="Times New Roman" w:cs="Times New Roman"/>
          <w:color w:val="232323"/>
          <w:w w:val="105"/>
          <w:sz w:val="26"/>
          <w:szCs w:val="26"/>
        </w:rPr>
        <w:t xml:space="preserve"> </w:t>
      </w:r>
      <w:r w:rsidRPr="002B20FA">
        <w:rPr>
          <w:rFonts w:ascii="Times New Roman" w:hAnsi="Times New Roman" w:cs="Times New Roman"/>
          <w:color w:val="232323"/>
          <w:w w:val="105"/>
          <w:sz w:val="26"/>
          <w:szCs w:val="26"/>
        </w:rPr>
        <w:t xml:space="preserve"> обеспечивают открытость и доступность информации, в том числе об </w:t>
      </w:r>
      <w:r w:rsidRPr="002B20FA">
        <w:rPr>
          <w:rFonts w:ascii="Times New Roman" w:hAnsi="Times New Roman" w:cs="Times New Roman"/>
          <w:color w:val="363636"/>
          <w:w w:val="105"/>
          <w:sz w:val="26"/>
          <w:szCs w:val="26"/>
        </w:rPr>
        <w:t xml:space="preserve">условиях </w:t>
      </w:r>
      <w:r w:rsidRPr="002B20FA">
        <w:rPr>
          <w:rFonts w:ascii="Times New Roman" w:hAnsi="Times New Roman" w:cs="Times New Roman"/>
          <w:color w:val="232323"/>
          <w:w w:val="105"/>
          <w:sz w:val="26"/>
          <w:szCs w:val="26"/>
        </w:rPr>
        <w:t>питания и охраны здоровья</w:t>
      </w:r>
      <w:r>
        <w:rPr>
          <w:rFonts w:ascii="Times New Roman" w:hAnsi="Times New Roman" w:cs="Times New Roman"/>
          <w:color w:val="232323"/>
          <w:w w:val="105"/>
          <w:sz w:val="26"/>
          <w:szCs w:val="26"/>
        </w:rPr>
        <w:t xml:space="preserve"> </w:t>
      </w:r>
      <w:r w:rsidRPr="002B20FA">
        <w:rPr>
          <w:rFonts w:ascii="Times New Roman" w:hAnsi="Times New Roman" w:cs="Times New Roman"/>
          <w:color w:val="232323"/>
          <w:w w:val="105"/>
          <w:sz w:val="26"/>
          <w:szCs w:val="26"/>
        </w:rPr>
        <w:t>обучающихся.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Кроме того,  в п. 8.1.7. СанПиН 2.3/2.4.3520 «Санитарно – эпидемиологические  требования к организации общественного питания населения» организации, осуществляющие питание детей в  в организованных  коллективах, должны размещать в доступных для родителей и детей местах (в обеденном зале) следующую информацию: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ежедневное меню основного (организованного) питания на сутки для  всех возрастных групп детей с указанием наименования приёма пищи,  наименования блюда, массы порции, калорийности порции;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-меню дополнительного питания (для обучающихся общеобразовательных  организаций и организаций профессионального образования) с указанием наименования блюд, массы порции, калорийности порции;</w:t>
      </w: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-рекомендации по организации здорового   питания детей.</w:t>
      </w:r>
    </w:p>
    <w:p w:rsidR="00086050" w:rsidRPr="0019238E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Обновить разделы «Школьное питание» на сайте о</w:t>
      </w:r>
      <w:r w:rsidR="001923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бразовательного учреждения, </w:t>
      </w:r>
      <w:r w:rsidR="0019238E" w:rsidRP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>далее</w:t>
      </w:r>
      <w:r w:rsid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>в</w:t>
      </w:r>
      <w:r w:rsid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>ежедневном</w:t>
      </w:r>
      <w:r w:rsid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color w:val="151515"/>
          <w:w w:val="110"/>
          <w:sz w:val="26"/>
          <w:szCs w:val="26"/>
        </w:rPr>
        <w:t>режиме</w:t>
      </w:r>
      <w:r w:rsidR="0019238E">
        <w:rPr>
          <w:rFonts w:ascii="Times New Roman" w:hAnsi="Times New Roman" w:cs="Times New Roman"/>
          <w:color w:val="151515"/>
          <w:w w:val="110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w w:val="110"/>
          <w:sz w:val="26"/>
          <w:szCs w:val="26"/>
        </w:rPr>
        <w:t>размещать</w:t>
      </w:r>
      <w:r w:rsidR="0019238E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w w:val="110"/>
          <w:sz w:val="26"/>
          <w:szCs w:val="26"/>
        </w:rPr>
        <w:t xml:space="preserve">и актуализировать информацию об организации горячего питания школьников, </w:t>
      </w:r>
      <w:r w:rsidR="0019238E" w:rsidRPr="0019238E">
        <w:rPr>
          <w:rFonts w:ascii="Times New Roman" w:hAnsi="Times New Roman" w:cs="Times New Roman"/>
          <w:w w:val="104"/>
          <w:sz w:val="26"/>
          <w:szCs w:val="26"/>
        </w:rPr>
        <w:t>в</w:t>
      </w:r>
      <w:r w:rsidR="0019238E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w w:val="106"/>
          <w:sz w:val="26"/>
          <w:szCs w:val="26"/>
        </w:rPr>
        <w:t>том</w:t>
      </w:r>
      <w:r w:rsidR="0019238E">
        <w:rPr>
          <w:rFonts w:ascii="Times New Roman" w:hAnsi="Times New Roman" w:cs="Times New Roman"/>
          <w:w w:val="106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spacing w:val="-1"/>
          <w:w w:val="108"/>
          <w:sz w:val="26"/>
          <w:szCs w:val="26"/>
        </w:rPr>
        <w:t>числ</w:t>
      </w:r>
      <w:r w:rsidR="0019238E" w:rsidRPr="0019238E">
        <w:rPr>
          <w:rFonts w:ascii="Times New Roman" w:hAnsi="Times New Roman" w:cs="Times New Roman"/>
          <w:w w:val="108"/>
          <w:sz w:val="26"/>
          <w:szCs w:val="26"/>
        </w:rPr>
        <w:t>е</w:t>
      </w:r>
      <w:r w:rsidR="0019238E">
        <w:rPr>
          <w:rFonts w:ascii="Times New Roman" w:hAnsi="Times New Roman" w:cs="Times New Roman"/>
          <w:w w:val="108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spacing w:val="-1"/>
          <w:w w:val="107"/>
          <w:sz w:val="26"/>
          <w:szCs w:val="26"/>
        </w:rPr>
        <w:t>ежедневно</w:t>
      </w:r>
      <w:r w:rsidR="0019238E" w:rsidRPr="0019238E">
        <w:rPr>
          <w:rFonts w:ascii="Times New Roman" w:hAnsi="Times New Roman" w:cs="Times New Roman"/>
          <w:w w:val="107"/>
          <w:sz w:val="26"/>
          <w:szCs w:val="26"/>
        </w:rPr>
        <w:t>е</w:t>
      </w:r>
      <w:r w:rsidR="0019238E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spacing w:val="-1"/>
          <w:w w:val="106"/>
          <w:sz w:val="26"/>
          <w:szCs w:val="26"/>
        </w:rPr>
        <w:t>мен</w:t>
      </w:r>
      <w:r w:rsidR="0019238E" w:rsidRPr="0019238E">
        <w:rPr>
          <w:rFonts w:ascii="Times New Roman" w:hAnsi="Times New Roman" w:cs="Times New Roman"/>
          <w:w w:val="106"/>
          <w:sz w:val="26"/>
          <w:szCs w:val="26"/>
        </w:rPr>
        <w:t>ю</w:t>
      </w:r>
      <w:r w:rsidR="0019238E">
        <w:rPr>
          <w:rFonts w:ascii="Times New Roman" w:hAnsi="Times New Roman" w:cs="Times New Roman"/>
          <w:w w:val="106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w w:val="106"/>
          <w:sz w:val="26"/>
          <w:szCs w:val="26"/>
        </w:rPr>
        <w:t>(</w:t>
      </w:r>
      <w:r w:rsidR="0019238E" w:rsidRPr="0019238E">
        <w:rPr>
          <w:rFonts w:ascii="Times New Roman" w:hAnsi="Times New Roman" w:cs="Times New Roman"/>
          <w:spacing w:val="-1"/>
          <w:w w:val="106"/>
          <w:sz w:val="26"/>
          <w:szCs w:val="26"/>
        </w:rPr>
        <w:t>электронна</w:t>
      </w:r>
      <w:r w:rsidR="0019238E" w:rsidRPr="0019238E">
        <w:rPr>
          <w:rFonts w:ascii="Times New Roman" w:hAnsi="Times New Roman" w:cs="Times New Roman"/>
          <w:w w:val="106"/>
          <w:sz w:val="26"/>
          <w:szCs w:val="26"/>
        </w:rPr>
        <w:t>я</w:t>
      </w:r>
      <w:r w:rsidR="0019238E">
        <w:rPr>
          <w:rFonts w:ascii="Times New Roman" w:hAnsi="Times New Roman" w:cs="Times New Roman"/>
          <w:w w:val="106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w w:val="106"/>
          <w:sz w:val="26"/>
          <w:szCs w:val="26"/>
        </w:rPr>
        <w:t>таблица</w:t>
      </w:r>
      <w:r w:rsidR="0019238E">
        <w:rPr>
          <w:rFonts w:ascii="Times New Roman" w:hAnsi="Times New Roman" w:cs="Times New Roman"/>
          <w:w w:val="106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w w:val="104"/>
          <w:sz w:val="26"/>
          <w:szCs w:val="26"/>
        </w:rPr>
        <w:t>в</w:t>
      </w:r>
      <w:r w:rsidR="0019238E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spacing w:val="-1"/>
          <w:w w:val="106"/>
          <w:sz w:val="26"/>
          <w:szCs w:val="26"/>
        </w:rPr>
        <w:t>формат</w:t>
      </w:r>
      <w:r w:rsidR="0019238E" w:rsidRPr="0019238E">
        <w:rPr>
          <w:rFonts w:ascii="Times New Roman" w:hAnsi="Times New Roman" w:cs="Times New Roman"/>
          <w:w w:val="106"/>
          <w:sz w:val="26"/>
          <w:szCs w:val="26"/>
        </w:rPr>
        <w:t>е</w:t>
      </w:r>
      <w:r w:rsidR="0019238E">
        <w:rPr>
          <w:rFonts w:ascii="Times New Roman" w:hAnsi="Times New Roman" w:cs="Times New Roman"/>
          <w:w w:val="106"/>
          <w:sz w:val="26"/>
          <w:szCs w:val="26"/>
        </w:rPr>
        <w:t xml:space="preserve"> </w:t>
      </w:r>
      <w:proofErr w:type="spellStart"/>
      <w:r w:rsidR="0019238E" w:rsidRPr="0019238E">
        <w:rPr>
          <w:rFonts w:ascii="Times New Roman" w:hAnsi="Times New Roman" w:cs="Times New Roman"/>
          <w:spacing w:val="-130"/>
          <w:w w:val="106"/>
          <w:sz w:val="26"/>
          <w:szCs w:val="26"/>
        </w:rPr>
        <w:t>X</w:t>
      </w:r>
      <w:r w:rsidR="0019238E" w:rsidRPr="0019238E">
        <w:rPr>
          <w:rFonts w:ascii="Times New Roman" w:hAnsi="Times New Roman" w:cs="Times New Roman"/>
          <w:w w:val="89"/>
          <w:sz w:val="26"/>
          <w:szCs w:val="26"/>
        </w:rPr>
        <w:t>,</w:t>
      </w:r>
      <w:r w:rsidR="0019238E" w:rsidRPr="0019238E">
        <w:rPr>
          <w:rFonts w:ascii="Times New Roman" w:hAnsi="Times New Roman" w:cs="Times New Roman"/>
          <w:w w:val="106"/>
          <w:sz w:val="26"/>
          <w:szCs w:val="26"/>
        </w:rPr>
        <w:t>l</w:t>
      </w:r>
      <w:r w:rsidR="0019238E" w:rsidRPr="0019238E">
        <w:rPr>
          <w:rFonts w:ascii="Times New Roman" w:hAnsi="Times New Roman" w:cs="Times New Roman"/>
          <w:spacing w:val="-1"/>
          <w:w w:val="107"/>
          <w:sz w:val="26"/>
          <w:szCs w:val="26"/>
        </w:rPr>
        <w:t>SX</w:t>
      </w:r>
      <w:proofErr w:type="spellEnd"/>
      <w:r w:rsidR="0019238E" w:rsidRPr="0019238E">
        <w:rPr>
          <w:rFonts w:ascii="Times New Roman" w:hAnsi="Times New Roman" w:cs="Times New Roman"/>
          <w:w w:val="107"/>
          <w:sz w:val="26"/>
          <w:szCs w:val="26"/>
        </w:rPr>
        <w:t>),</w:t>
      </w:r>
      <w:r w:rsidR="0019238E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 xml:space="preserve">обеспечив </w:t>
      </w:r>
      <w:r w:rsidR="0019238E" w:rsidRPr="0019238E">
        <w:rPr>
          <w:rFonts w:ascii="Times New Roman" w:hAnsi="Times New Roman" w:cs="Times New Roman"/>
          <w:color w:val="151515"/>
          <w:w w:val="110"/>
          <w:sz w:val="26"/>
          <w:szCs w:val="26"/>
        </w:rPr>
        <w:t>100</w:t>
      </w:r>
      <w:r w:rsidR="0019238E" w:rsidRPr="0019238E">
        <w:rPr>
          <w:rFonts w:ascii="Times New Roman" w:hAnsi="Times New Roman" w:cs="Times New Roman"/>
          <w:color w:val="363636"/>
          <w:w w:val="110"/>
          <w:sz w:val="26"/>
          <w:szCs w:val="26"/>
        </w:rPr>
        <w:t xml:space="preserve">% доступность </w:t>
      </w:r>
      <w:r w:rsidR="0019238E" w:rsidRP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>информации об организации</w:t>
      </w:r>
      <w:r w:rsid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>школьного</w:t>
      </w:r>
      <w:r w:rsidR="0019238E">
        <w:rPr>
          <w:rFonts w:ascii="Times New Roman" w:hAnsi="Times New Roman" w:cs="Times New Roman"/>
          <w:color w:val="232323"/>
          <w:w w:val="110"/>
          <w:sz w:val="26"/>
          <w:szCs w:val="26"/>
        </w:rPr>
        <w:t xml:space="preserve"> </w:t>
      </w:r>
      <w:r w:rsidR="0019238E" w:rsidRPr="0019238E">
        <w:rPr>
          <w:rFonts w:ascii="Times New Roman" w:hAnsi="Times New Roman" w:cs="Times New Roman"/>
          <w:color w:val="242424"/>
          <w:sz w:val="26"/>
          <w:szCs w:val="26"/>
        </w:rPr>
        <w:t>питания на цифровой платформе Федерального центра мониторинга питания обучающихся</w:t>
      </w:r>
      <w:r w:rsidR="0019238E">
        <w:rPr>
          <w:rFonts w:ascii="Times New Roman" w:hAnsi="Times New Roman" w:cs="Times New Roman"/>
          <w:color w:val="242424"/>
          <w:sz w:val="26"/>
          <w:szCs w:val="26"/>
        </w:rPr>
        <w:t>.</w:t>
      </w:r>
    </w:p>
    <w:p w:rsidR="00086050" w:rsidRDefault="00086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86050" w:rsidRDefault="00086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86050" w:rsidRDefault="00086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86050" w:rsidRDefault="00702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 школы                                                          С.Н.Карачаров</w:t>
      </w:r>
    </w:p>
    <w:p w:rsidR="00086050" w:rsidRDefault="00086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86050" w:rsidRDefault="00086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0" w:name="_Hlk112662150"/>
    </w:p>
    <w:p w:rsidR="00086050" w:rsidRDefault="00702E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  <w:t>Ознакомлены:</w:t>
      </w:r>
    </w:p>
    <w:p w:rsidR="00086050" w:rsidRDefault="000860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000000" w:fill="auto"/>
        </w:rPr>
      </w:pPr>
    </w:p>
    <w:tbl>
      <w:tblPr>
        <w:tblStyle w:val="a4"/>
        <w:tblW w:w="0" w:type="auto"/>
        <w:tblLook w:val="04A0"/>
      </w:tblPr>
      <w:tblGrid>
        <w:gridCol w:w="4961"/>
        <w:gridCol w:w="4961"/>
      </w:tblGrid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Галушко Е.Л.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tabs>
                <w:tab w:val="left" w:pos="1800"/>
                <w:tab w:val="left" w:pos="6600"/>
              </w:tabs>
            </w:pPr>
            <w:r>
              <w:rPr>
                <w:sz w:val="26"/>
                <w:szCs w:val="26"/>
                <w:shd w:val="clear" w:color="000000" w:fill="auto"/>
              </w:rPr>
              <w:t>Павлова  Н.В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Травенко Л.В.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Кузнецова И.А.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Огиенко Е.В.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Исаева Л.Е.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Колесникова Е.В.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Линникова Н.С.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8D51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000000" w:fill="auto"/>
              </w:rPr>
              <w:t>Поповски</w:t>
            </w:r>
            <w:proofErr w:type="spellEnd"/>
            <w:r>
              <w:rPr>
                <w:sz w:val="26"/>
                <w:szCs w:val="26"/>
                <w:shd w:val="clear" w:color="000000" w:fill="auto"/>
              </w:rPr>
              <w:t xml:space="preserve"> Д.С.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Косенко П.И.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  <w:shd w:val="clear" w:color="000000" w:fill="auto"/>
              </w:rPr>
            </w:pPr>
            <w:r>
              <w:rPr>
                <w:sz w:val="26"/>
                <w:szCs w:val="26"/>
                <w:shd w:val="clear" w:color="000000" w:fill="auto"/>
              </w:rPr>
              <w:t>Попова М.Д.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Пенькова О.В.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Гринько В.И.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Колычева Н.Н.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000000" w:fill="auto"/>
              </w:rPr>
              <w:t>Фомина Н.В.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8D51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000000" w:fill="auto"/>
              </w:rPr>
              <w:t>Шатохина</w:t>
            </w:r>
            <w:proofErr w:type="spellEnd"/>
            <w:r>
              <w:rPr>
                <w:sz w:val="26"/>
                <w:szCs w:val="26"/>
                <w:shd w:val="clear" w:color="000000" w:fill="auto"/>
              </w:rPr>
              <w:t xml:space="preserve"> К.Н.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  <w:shd w:val="clear" w:color="000000" w:fill="auto"/>
              </w:rPr>
            </w:pPr>
            <w:r>
              <w:rPr>
                <w:sz w:val="26"/>
                <w:szCs w:val="26"/>
                <w:shd w:val="clear" w:color="000000" w:fill="auto"/>
              </w:rPr>
              <w:t>Шевцова И.А.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8D51B9">
            <w:pPr>
              <w:rPr>
                <w:sz w:val="26"/>
                <w:szCs w:val="26"/>
                <w:shd w:val="clear" w:color="000000" w:fill="auto"/>
              </w:rPr>
            </w:pPr>
            <w:proofErr w:type="spellStart"/>
            <w:r>
              <w:rPr>
                <w:sz w:val="26"/>
                <w:szCs w:val="26"/>
                <w:shd w:val="clear" w:color="000000" w:fill="auto"/>
              </w:rPr>
              <w:t>Анышева</w:t>
            </w:r>
            <w:proofErr w:type="spellEnd"/>
            <w:r>
              <w:rPr>
                <w:sz w:val="26"/>
                <w:szCs w:val="26"/>
                <w:shd w:val="clear" w:color="000000" w:fill="auto"/>
              </w:rPr>
              <w:t xml:space="preserve"> Л.В.   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  <w:shd w:val="clear" w:color="000000" w:fill="auto"/>
              </w:rPr>
            </w:pPr>
            <w:r>
              <w:rPr>
                <w:sz w:val="26"/>
                <w:szCs w:val="26"/>
                <w:shd w:val="clear" w:color="000000" w:fill="auto"/>
              </w:rPr>
              <w:t>Карталова О.Г.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8D51B9">
            <w:pPr>
              <w:rPr>
                <w:sz w:val="26"/>
                <w:szCs w:val="26"/>
                <w:shd w:val="clear" w:color="000000" w:fill="auto"/>
              </w:rPr>
            </w:pPr>
            <w:r>
              <w:rPr>
                <w:sz w:val="26"/>
                <w:szCs w:val="26"/>
              </w:rPr>
              <w:t>Фролова Д.А.</w:t>
            </w: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  <w:shd w:val="clear" w:color="000000" w:fill="auto"/>
              </w:rPr>
            </w:pPr>
            <w:r>
              <w:rPr>
                <w:sz w:val="26"/>
                <w:szCs w:val="26"/>
                <w:shd w:val="clear" w:color="000000" w:fill="auto"/>
              </w:rPr>
              <w:t>Сливченко Е.Н.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086050">
            <w:pPr>
              <w:rPr>
                <w:sz w:val="26"/>
                <w:szCs w:val="26"/>
                <w:shd w:val="clear" w:color="000000" w:fill="auto"/>
              </w:rPr>
            </w:pPr>
          </w:p>
        </w:tc>
      </w:tr>
      <w:tr w:rsidR="00086050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702ED2">
            <w:pPr>
              <w:rPr>
                <w:sz w:val="26"/>
                <w:szCs w:val="26"/>
                <w:shd w:val="clear" w:color="000000" w:fill="auto"/>
              </w:rPr>
            </w:pPr>
            <w:r>
              <w:rPr>
                <w:sz w:val="26"/>
                <w:szCs w:val="26"/>
              </w:rPr>
              <w:t>Овчинникова И.С.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050" w:rsidRDefault="00086050">
            <w:pPr>
              <w:rPr>
                <w:sz w:val="26"/>
                <w:szCs w:val="26"/>
              </w:rPr>
            </w:pPr>
          </w:p>
        </w:tc>
      </w:tr>
    </w:tbl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702ED2">
      <w:pPr>
        <w:pStyle w:val="a3"/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86050" w:rsidRDefault="00086050">
      <w:pPr>
        <w:pStyle w:val="a3"/>
        <w:spacing w:after="0" w:line="240" w:lineRule="auto"/>
        <w:ind w:left="1416"/>
        <w:jc w:val="right"/>
        <w:rPr>
          <w:rFonts w:ascii="Times New Roman" w:hAnsi="Malgun Gothic" w:cs="Malgun Gothic"/>
        </w:rPr>
      </w:pPr>
    </w:p>
    <w:p w:rsidR="00086050" w:rsidRDefault="0070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86050" w:rsidRDefault="0070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организации питания обучающихся в общеобразовательных организациях Шебекинского городского округа</w:t>
      </w:r>
    </w:p>
    <w:p w:rsidR="00086050" w:rsidRPr="00702ED2" w:rsidRDefault="0070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Malgun Gothic" w:cs="Malgun Gothic"/>
          <w:b/>
          <w:sz w:val="28"/>
          <w:szCs w:val="28"/>
        </w:rPr>
        <w:t xml:space="preserve"> </w:t>
      </w:r>
      <w:r w:rsidR="008D51B9">
        <w:rPr>
          <w:rFonts w:ascii="Times New Roman" w:hAnsi="Times New Roman" w:cs="Times New Roman"/>
          <w:b/>
          <w:sz w:val="28"/>
          <w:szCs w:val="28"/>
        </w:rPr>
        <w:t>на сентябрь - декабрь 2024</w:t>
      </w:r>
      <w:r w:rsidRPr="00702E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6050" w:rsidRDefault="00086050">
      <w:pPr>
        <w:rPr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4536"/>
        <w:gridCol w:w="2694"/>
        <w:gridCol w:w="1842"/>
      </w:tblGrid>
      <w:tr w:rsidR="00086050" w:rsidRPr="008D51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rPr>
                <w:b/>
                <w:sz w:val="26"/>
                <w:szCs w:val="26"/>
              </w:rPr>
            </w:pPr>
            <w:r w:rsidRPr="008D51B9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8D51B9">
              <w:rPr>
                <w:b/>
                <w:sz w:val="26"/>
                <w:szCs w:val="26"/>
              </w:rPr>
              <w:t>п</w:t>
            </w:r>
            <w:proofErr w:type="gramEnd"/>
            <w:r w:rsidRPr="008D51B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b/>
                <w:sz w:val="26"/>
                <w:szCs w:val="26"/>
              </w:rPr>
            </w:pPr>
            <w:r w:rsidRPr="008D51B9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b/>
                <w:sz w:val="26"/>
                <w:szCs w:val="26"/>
              </w:rPr>
            </w:pPr>
            <w:r w:rsidRPr="008D51B9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b/>
                <w:sz w:val="26"/>
                <w:szCs w:val="26"/>
              </w:rPr>
            </w:pPr>
            <w:r w:rsidRPr="008D51B9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086050" w:rsidRPr="008D51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Организация двухразового горячего питания для всех учащихся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Директора школ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Сентябрь - декабрь 2024</w:t>
            </w:r>
            <w:r w:rsidR="00702ED2" w:rsidRPr="008D51B9">
              <w:rPr>
                <w:sz w:val="26"/>
                <w:szCs w:val="26"/>
              </w:rPr>
              <w:t xml:space="preserve"> </w:t>
            </w:r>
          </w:p>
        </w:tc>
      </w:tr>
      <w:tr w:rsidR="00086050" w:rsidRPr="008D51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proofErr w:type="gramStart"/>
            <w:r w:rsidRPr="008D51B9">
              <w:rPr>
                <w:sz w:val="26"/>
                <w:szCs w:val="26"/>
              </w:rPr>
              <w:t>Организация полдников для обучающихся находящихся в школе  в режиме «полного дня»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Директора школ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Сентябрь - декабрь 2024</w:t>
            </w:r>
            <w:r w:rsidR="00702ED2" w:rsidRPr="008D51B9">
              <w:rPr>
                <w:sz w:val="26"/>
                <w:szCs w:val="26"/>
              </w:rPr>
              <w:t xml:space="preserve"> </w:t>
            </w:r>
          </w:p>
        </w:tc>
      </w:tr>
      <w:tr w:rsidR="00086050" w:rsidRPr="008D51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Проведение родительских собраний по вопросу об организации питания учащихся.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Директора школ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Сентябрь 2024</w:t>
            </w:r>
            <w:r w:rsidR="00702ED2" w:rsidRPr="008D51B9">
              <w:rPr>
                <w:sz w:val="26"/>
                <w:szCs w:val="26"/>
              </w:rPr>
              <w:t xml:space="preserve"> г.</w:t>
            </w:r>
          </w:p>
        </w:tc>
      </w:tr>
      <w:tr w:rsidR="00086050" w:rsidRPr="008D51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Проверка состояния организации питания учащихся в школах района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Материально-технический отдел МКУ  «Управление образования Шебекинского городского округа»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Сентябрь - декабрь 2024</w:t>
            </w:r>
            <w:r w:rsidR="00702ED2" w:rsidRPr="008D51B9">
              <w:rPr>
                <w:sz w:val="26"/>
                <w:szCs w:val="26"/>
              </w:rPr>
              <w:t xml:space="preserve"> </w:t>
            </w:r>
          </w:p>
        </w:tc>
      </w:tr>
      <w:tr w:rsidR="008D51B9" w:rsidRPr="008D51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B9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B9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color w:val="242424"/>
                <w:w w:val="105"/>
                <w:sz w:val="26"/>
                <w:szCs w:val="26"/>
              </w:rPr>
              <w:t xml:space="preserve">Размещение </w:t>
            </w:r>
            <w:proofErr w:type="spellStart"/>
            <w:r w:rsidRPr="008D51B9">
              <w:rPr>
                <w:color w:val="242424"/>
                <w:w w:val="105"/>
                <w:sz w:val="26"/>
                <w:szCs w:val="26"/>
              </w:rPr>
              <w:t>ежедневногоменю</w:t>
            </w:r>
            <w:proofErr w:type="spellEnd"/>
            <w:r w:rsidRPr="008D51B9">
              <w:rPr>
                <w:color w:val="242424"/>
                <w:w w:val="105"/>
                <w:sz w:val="26"/>
                <w:szCs w:val="26"/>
              </w:rPr>
              <w:t xml:space="preserve"> на сайте общеобразовательной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B9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Директора школ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B9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Ежедневно</w:t>
            </w:r>
          </w:p>
        </w:tc>
      </w:tr>
      <w:tr w:rsidR="00086050" w:rsidRPr="008D51B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8D51B9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proofErr w:type="gramStart"/>
            <w:r w:rsidRPr="008D51B9">
              <w:rPr>
                <w:sz w:val="26"/>
                <w:szCs w:val="26"/>
              </w:rPr>
              <w:t>Контроль за</w:t>
            </w:r>
            <w:proofErr w:type="gramEnd"/>
            <w:r w:rsidRPr="008D51B9">
              <w:rPr>
                <w:sz w:val="26"/>
                <w:szCs w:val="26"/>
              </w:rPr>
              <w:t xml:space="preserve"> правильностью закладки сырья и качеством готовых блюд в столовых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Директора школ, бракеражные комиссии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050" w:rsidRPr="008D51B9" w:rsidRDefault="00702ED2">
            <w:pPr>
              <w:jc w:val="center"/>
              <w:rPr>
                <w:sz w:val="26"/>
                <w:szCs w:val="26"/>
              </w:rPr>
            </w:pPr>
            <w:r w:rsidRPr="008D51B9">
              <w:rPr>
                <w:sz w:val="26"/>
                <w:szCs w:val="26"/>
              </w:rPr>
              <w:t>Ежедневно</w:t>
            </w:r>
          </w:p>
        </w:tc>
      </w:tr>
    </w:tbl>
    <w:p w:rsidR="00086050" w:rsidRPr="008D51B9" w:rsidRDefault="00086050">
      <w:pPr>
        <w:rPr>
          <w:b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Pr="008D51B9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6"/>
          <w:szCs w:val="26"/>
        </w:rPr>
      </w:pPr>
    </w:p>
    <w:p w:rsidR="00086050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8"/>
          <w:szCs w:val="28"/>
        </w:rPr>
      </w:pPr>
    </w:p>
    <w:p w:rsidR="00086050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8"/>
          <w:szCs w:val="28"/>
        </w:rPr>
      </w:pPr>
    </w:p>
    <w:p w:rsidR="00086050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8"/>
          <w:szCs w:val="28"/>
        </w:rPr>
      </w:pPr>
    </w:p>
    <w:p w:rsidR="00086050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8"/>
          <w:szCs w:val="28"/>
        </w:rPr>
      </w:pPr>
    </w:p>
    <w:p w:rsidR="00086050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28"/>
          <w:szCs w:val="28"/>
        </w:rPr>
      </w:pPr>
    </w:p>
    <w:p w:rsidR="00086050" w:rsidRDefault="00086050">
      <w:pPr>
        <w:pStyle w:val="a3"/>
        <w:spacing w:after="0" w:line="240" w:lineRule="auto"/>
        <w:ind w:left="1416"/>
        <w:jc w:val="right"/>
        <w:rPr>
          <w:rFonts w:ascii="Times New Roman" w:hAnsi="Malgun Gothic" w:cs="Malgun Gothic"/>
          <w:sz w:val="28"/>
          <w:szCs w:val="28"/>
        </w:rPr>
      </w:pPr>
    </w:p>
    <w:p w:rsidR="009B1DE7" w:rsidRDefault="009B1DE7">
      <w:pPr>
        <w:pStyle w:val="a3"/>
        <w:spacing w:after="0" w:line="240" w:lineRule="auto"/>
        <w:ind w:left="1416"/>
        <w:jc w:val="right"/>
        <w:rPr>
          <w:rFonts w:ascii="Times New Roman" w:hAnsi="Times New Roman" w:cs="Times New Roman"/>
        </w:rPr>
      </w:pPr>
    </w:p>
    <w:p w:rsidR="00086050" w:rsidRDefault="00702ED2">
      <w:pPr>
        <w:pStyle w:val="a3"/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1985"/>
        <w:gridCol w:w="1559"/>
        <w:gridCol w:w="1418"/>
      </w:tblGrid>
      <w:tr w:rsidR="00086050">
        <w:trPr>
          <w:trHeight w:val="124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Информация о стоимости питания для обучающихся общеобразовательных организаций Шебекинского</w:t>
            </w:r>
            <w:r w:rsidR="009B1DE7" w:rsidRPr="009B1DE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 городского округа </w:t>
            </w:r>
            <w:r w:rsidR="009B1DE7" w:rsidRPr="009B1DE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br/>
              <w:t>с 01.09.2024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 xml:space="preserve"> НА ПЕРИОД ДИСТАНЦИОННОГО ОБУЧЕНИЯ</w:t>
            </w:r>
          </w:p>
        </w:tc>
      </w:tr>
      <w:tr w:rsidR="00086050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6050" w:rsidRPr="009B1DE7">
        <w:trPr>
          <w:trHeight w:val="45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1-4 классы</w:t>
            </w:r>
          </w:p>
        </w:tc>
      </w:tr>
      <w:tr w:rsidR="00086050" w:rsidRPr="009B1DE7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Стоимость в день,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БЮДЖЕТ </w:t>
            </w:r>
          </w:p>
        </w:tc>
      </w:tr>
      <w:tr w:rsidR="00086050" w:rsidRPr="009B1DE7">
        <w:trPr>
          <w:trHeight w:val="870"/>
        </w:trPr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муниципальный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федеральный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областной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</w:tr>
      <w:tr w:rsidR="00086050" w:rsidRPr="009B1DE7">
        <w:trPr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 xml:space="preserve">Набор пищевых продуктов для всех категорий детей на дистанционном обучении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обучающиеся, кроме детей из многодетных семей, детей-инвалидов, детей со статусом ОВЗ, детей-сирот и находящихся под опекой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из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со статусом ОВЗ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дети-инвалиды без статуса ОВЗ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дети-сироты и дети, оставшиеся без попечения родителей, находящиеся под опекой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4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Сухой паек</w:t>
            </w:r>
          </w:p>
        </w:tc>
      </w:tr>
      <w:tr w:rsidR="00086050" w:rsidRPr="009B1DE7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Стоимость в день,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БЮДЖЕТ </w:t>
            </w:r>
          </w:p>
        </w:tc>
      </w:tr>
      <w:tr w:rsidR="00086050" w:rsidRPr="009B1DE7">
        <w:trPr>
          <w:trHeight w:val="347"/>
        </w:trPr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муниципальный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федеральный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областной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</w:tr>
      <w:tr w:rsidR="00086050" w:rsidRPr="009B1DE7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1-4 кл дети, получающие образование на дому, кроме детей из многодетных семей, детей-инвалидов, детей со статусом ОВЗ, детей-сирот и находящихся под опекой (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завтрак)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8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 из многодетных семей,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90,00  </w:t>
            </w:r>
          </w:p>
        </w:tc>
      </w:tr>
      <w:tr w:rsidR="00086050" w:rsidRPr="009B1DE7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 из многодетных семей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90,00  </w:t>
            </w:r>
          </w:p>
        </w:tc>
      </w:tr>
      <w:tr w:rsidR="00086050" w:rsidRPr="009B1DE7">
        <w:trPr>
          <w:trHeight w:val="6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 из многодетных семей, пропустивших занятия по уважительной причине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</w:tr>
      <w:tr w:rsidR="00086050" w:rsidRPr="009B1DE7">
        <w:trPr>
          <w:trHeight w:val="6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дети-инвалиды,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4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дети-инвалиды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9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дети-сироты и дети, оставшиеся без попечения родителей, находящиеся под опекой,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6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дети-сироты и дети, оставшиеся без попечения родителей, находящиеся под опекой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3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дети со статусом ОВЗ: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7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lastRenderedPageBreak/>
              <w:t xml:space="preserve">1-4 кл дети из многодетных семей,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</w:tr>
      <w:tr w:rsidR="00086050" w:rsidRPr="009B1DE7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 из многодетных семей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</w:tr>
      <w:tr w:rsidR="00086050" w:rsidRPr="009B1DE7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4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5-11 классы</w:t>
            </w:r>
          </w:p>
        </w:tc>
      </w:tr>
      <w:tr w:rsidR="00086050" w:rsidRPr="009B1DE7">
        <w:trPr>
          <w:trHeight w:val="4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Сухой паек</w:t>
            </w:r>
          </w:p>
        </w:tc>
      </w:tr>
      <w:tr w:rsidR="00086050" w:rsidRPr="009B1DE7">
        <w:trPr>
          <w:trHeight w:val="4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Стоимость в день,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рублей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БЮДЖЕТ </w:t>
            </w:r>
          </w:p>
        </w:tc>
      </w:tr>
      <w:tr w:rsidR="00086050" w:rsidRPr="009B1DE7">
        <w:trPr>
          <w:trHeight w:val="365"/>
        </w:trPr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муниципальный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федеральный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областной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</w:tr>
      <w:tr w:rsidR="00086050" w:rsidRPr="009B1DE7">
        <w:trPr>
          <w:trHeight w:val="6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Обучающиеся 5-11 кл на период дистанционной формы обучения, кроме детей из многодетных семей, детей-инвалидов, детей со статусом ОВЗ,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 xml:space="preserve">детей-сирот и находящихся под опекой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7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5-11 кл дети, получающие образование на дому, кроме детей из многодетных семей, детей-инвалидов, детей со статусом ОВЗ, детей-сирот и находящихся под опекой (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завтрак)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 из многодетных семей,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114,00</w:t>
            </w:r>
          </w:p>
        </w:tc>
      </w:tr>
      <w:tr w:rsidR="00086050" w:rsidRPr="009B1DE7">
        <w:trPr>
          <w:trHeight w:val="3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 из многодетных семей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114,00</w:t>
            </w:r>
          </w:p>
        </w:tc>
      </w:tr>
      <w:tr w:rsidR="00086050" w:rsidRPr="009B1DE7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 из многодетных семей, пропустивших занятия по уважительной причине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114,00</w:t>
            </w:r>
          </w:p>
        </w:tc>
      </w:tr>
      <w:tr w:rsidR="00086050" w:rsidRPr="009B1DE7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дети-инвалиды,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4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дети-инвалиды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дети-сироты и дети, оставшиеся без попечения родителей, находящиеся под опекой,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5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дети-сироты и дети, оставшиеся без попечения родителей, находящиеся под опекой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дети со статусом ОВЗ: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5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 из многодетных семей, получающие образование на дому в соответствии с медицинским заключением и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114,00</w:t>
            </w:r>
          </w:p>
        </w:tc>
      </w:tr>
      <w:tr w:rsidR="00086050" w:rsidRPr="009B1DE7">
        <w:trPr>
          <w:trHeight w:val="6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получающие образование на дому в соответствии с медицинским заключением и дистанционная форма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</w:tbl>
    <w:p w:rsidR="00086050" w:rsidRPr="009B1DE7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18"/>
          <w:szCs w:val="18"/>
          <w:highlight w:val="yellow"/>
        </w:rPr>
      </w:pPr>
    </w:p>
    <w:p w:rsidR="00086050" w:rsidRPr="009B1DE7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18"/>
          <w:szCs w:val="18"/>
          <w:highlight w:val="yellow"/>
        </w:rPr>
      </w:pPr>
    </w:p>
    <w:p w:rsidR="00086050" w:rsidRPr="009B1DE7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18"/>
          <w:szCs w:val="18"/>
          <w:highlight w:val="yellow"/>
        </w:rPr>
      </w:pPr>
    </w:p>
    <w:p w:rsidR="00086050" w:rsidRPr="009B1DE7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18"/>
          <w:szCs w:val="18"/>
          <w:highlight w:val="yellow"/>
        </w:rPr>
      </w:pPr>
    </w:p>
    <w:p w:rsidR="00086050" w:rsidRPr="009B1DE7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18"/>
          <w:szCs w:val="18"/>
          <w:highlight w:val="yellow"/>
        </w:rPr>
      </w:pPr>
    </w:p>
    <w:p w:rsidR="00086050" w:rsidRPr="009B1DE7" w:rsidRDefault="00086050">
      <w:pPr>
        <w:spacing w:after="0" w:line="240" w:lineRule="auto"/>
        <w:jc w:val="both"/>
        <w:rPr>
          <w:rFonts w:ascii="Times New Roman" w:hAnsi="Malgun Gothic" w:cs="Malgun Gothic"/>
          <w:sz w:val="18"/>
          <w:szCs w:val="18"/>
          <w:highlight w:val="yellow"/>
        </w:rPr>
      </w:pPr>
    </w:p>
    <w:p w:rsidR="00086050" w:rsidRPr="009B1DE7" w:rsidRDefault="00086050">
      <w:pPr>
        <w:pStyle w:val="a3"/>
        <w:spacing w:after="0" w:line="240" w:lineRule="auto"/>
        <w:ind w:left="1416"/>
        <w:jc w:val="both"/>
        <w:rPr>
          <w:rFonts w:ascii="Times New Roman" w:hAnsi="Malgun Gothic" w:cs="Malgun Gothic"/>
          <w:sz w:val="18"/>
          <w:szCs w:val="18"/>
          <w:highlight w:val="yellow"/>
        </w:rPr>
      </w:pPr>
    </w:p>
    <w:tbl>
      <w:tblPr>
        <w:tblW w:w="1003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3"/>
        <w:gridCol w:w="1104"/>
        <w:gridCol w:w="1465"/>
        <w:gridCol w:w="1266"/>
        <w:gridCol w:w="1129"/>
        <w:gridCol w:w="1243"/>
      </w:tblGrid>
      <w:tr w:rsidR="00086050" w:rsidRPr="009B1DE7">
        <w:trPr>
          <w:trHeight w:val="900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lastRenderedPageBreak/>
              <w:t xml:space="preserve">Информация о стоимости питания для обучающихся общеобразовательных организаций Шебекинского городского округа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br/>
              <w:t>с 01.09 НА ПЕРИОД ОЧНОГО ОБУЧЕНИЯ</w:t>
            </w:r>
          </w:p>
        </w:tc>
      </w:tr>
      <w:tr w:rsidR="00086050" w:rsidRPr="009B1DE7">
        <w:trPr>
          <w:trHeight w:val="3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405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1-4 классы</w:t>
            </w:r>
          </w:p>
        </w:tc>
      </w:tr>
      <w:tr w:rsidR="00086050" w:rsidRPr="009B1DE7">
        <w:trPr>
          <w:trHeight w:val="37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375"/>
        </w:trPr>
        <w:tc>
          <w:tcPr>
            <w:tcW w:w="38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Стоимость в день,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рублей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БЮДЖЕТ </w:t>
            </w:r>
          </w:p>
        </w:tc>
      </w:tr>
      <w:tr w:rsidR="00086050" w:rsidRPr="009B1DE7">
        <w:trPr>
          <w:trHeight w:val="870"/>
        </w:trPr>
        <w:tc>
          <w:tcPr>
            <w:tcW w:w="38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муниципальный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федеральный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областной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родительская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плата</w:t>
            </w:r>
          </w:p>
        </w:tc>
      </w:tr>
      <w:tr w:rsidR="00086050" w:rsidRPr="009B1DE7">
        <w:trPr>
          <w:trHeight w:val="23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завтрак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>
        <w:trPr>
          <w:trHeight w:val="12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питающиеся дети, кроме детей из многодетных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семей, детей-инвалидов, детей со статусом ОВЗ, детей-сирот и находящихся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050" w:rsidRPr="009B1DE7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из многодетных семей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6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со статусом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дети-инвалиды без статуса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4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дети-сироты и дети, оставшиеся без попечения родителей, находящиеся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23,76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63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дополнительное питание к завтраку (молоко)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(все категории детей)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обед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питающиеся дети, кроме детей из многодетных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семей, детей-инвалидов, детей со статусом ОВЗ, детей-сирот и находящихся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</w:tr>
      <w:tr w:rsidR="00086050" w:rsidRPr="009B1DE7">
        <w:trPr>
          <w:trHeight w:val="2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из многодетных семей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со статусом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дети-инвалиды без статуса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5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дети-сироты и дети, оставшиеся без попечения родителей, находящиеся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3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полдник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питающиеся дети, кроме детей из многодетных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семей, детей-инвалидов, детей со статусом ОВЗ, детей-сирот и находящихся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3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из многодетных семей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26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со статусом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дети-инвалиды без статуса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дети-сироты и дети, оставшиеся без попечения родителей, находящиеся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3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405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5-11 классы</w:t>
            </w:r>
          </w:p>
        </w:tc>
      </w:tr>
      <w:tr w:rsidR="00086050" w:rsidRPr="009B1DE7">
        <w:trPr>
          <w:trHeight w:val="40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375"/>
        </w:trPr>
        <w:tc>
          <w:tcPr>
            <w:tcW w:w="38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Стоимость в день,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рублей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БЮДЖЕТ </w:t>
            </w:r>
          </w:p>
        </w:tc>
      </w:tr>
      <w:tr w:rsidR="00086050" w:rsidRPr="009B1DE7">
        <w:trPr>
          <w:trHeight w:val="487"/>
        </w:trPr>
        <w:tc>
          <w:tcPr>
            <w:tcW w:w="38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муниципальный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федеральный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областной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родительская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плата</w:t>
            </w:r>
          </w:p>
        </w:tc>
      </w:tr>
      <w:tr w:rsidR="00086050" w:rsidRPr="009B1DE7">
        <w:trPr>
          <w:trHeight w:val="28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завтрак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9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питающиеся дети, кроме детей из многодетных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семей, детей-инвалидов, детей со статусом ОВЗ, детей-сирот и находящихся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из многодетных семей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со статусом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дети-инвалиды без статуса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дети-сироты и дети, оставшиеся без попечения родителей, находящиеся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обед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9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питающиеся дети, кроме детей из многодетных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семей, детей-инвалидов, детей со статусом ОВЗ, детей-сирот и находящихся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</w:tr>
      <w:tr w:rsidR="00086050" w:rsidRPr="009B1DE7">
        <w:trPr>
          <w:trHeight w:val="34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из многодетных семей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9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со статусом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6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дети-инвалиды без статуса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6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дети-сироты и дети, оставшиеся без попечения родителей, находящиеся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2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полдник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98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питающиеся дети, кроме детей из многодетных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семей, детей-инвалидов, детей со статусом ОВЗ, детей-сирот и находящихся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2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из многодетных семей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2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 со статусом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2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дети-инвалиды без статуса ОВЗ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дети-сироты и дети, оставшиеся без попечения родителей, находящиеся под опекой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Calibri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30,00</w:t>
            </w:r>
          </w:p>
        </w:tc>
      </w:tr>
      <w:tr w:rsidR="00086050" w:rsidRPr="009B1DE7">
        <w:trPr>
          <w:trHeight w:val="3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405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lastRenderedPageBreak/>
              <w:t>Сухой паек</w:t>
            </w:r>
          </w:p>
        </w:tc>
      </w:tr>
      <w:tr w:rsidR="00086050" w:rsidRPr="009B1DE7">
        <w:trPr>
          <w:trHeight w:val="40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08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86050" w:rsidRPr="009B1DE7">
        <w:trPr>
          <w:trHeight w:val="375"/>
        </w:trPr>
        <w:tc>
          <w:tcPr>
            <w:tcW w:w="38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Стоимость в день,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рублей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 xml:space="preserve">БЮДЖЕТ </w:t>
            </w:r>
          </w:p>
        </w:tc>
      </w:tr>
      <w:tr w:rsidR="00086050" w:rsidRPr="009B1DE7">
        <w:trPr>
          <w:trHeight w:val="488"/>
        </w:trPr>
        <w:tc>
          <w:tcPr>
            <w:tcW w:w="38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6050" w:rsidRPr="009B1DE7" w:rsidRDefault="00086050">
            <w:pPr>
              <w:rPr>
                <w:highlight w:val="yellow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муниципальный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федеральный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областной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бюджет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родительская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  <w:t>плата</w:t>
            </w:r>
          </w:p>
        </w:tc>
      </w:tr>
      <w:tr w:rsidR="00086050" w:rsidRPr="009B1DE7">
        <w:trPr>
          <w:trHeight w:val="9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1-4 кл дети, получающие образование на дому, кроме детей из многодетных семей, детей-инвалидов, детей со статусом ОВЗ, детей-сирот и находящихся под опекой (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завтрак)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11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5-11 кл дети, получающие образование на дому, кроме детей из многодетных семей, детей-инвалидов, детей со статусом ОВЗ, детей-сирот и находящихся под опекой (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завтрак)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6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 из многодетных семей,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90,00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76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 из многодетных семей,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114,00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63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 из многодетных семей, пропустивших занятия по уважительной причине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7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 из многодетных семей, пропустивших занятия по уважительной причине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114,00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7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дети-инвалиды,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8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дети-инвалиды,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7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1-4 кл дети-сироты и дети, оставшиеся без попечения родителей, находящиеся под опекой, получающие образование на дому в соответствии с медицинским заключением 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81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5-11 кл дети-сироты и дети, оставшиеся без попечения родителей, находящиеся под опекой, получающие образование на дому в соответствии с медицинским заключением 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1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yellow"/>
              </w:rPr>
              <w:t>дети со статусом ОВЗ: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81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дети из многодетных семей,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90,00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5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дети из многодетных семей,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br/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46,00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114,00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 w:rsidRPr="009B1DE7">
        <w:trPr>
          <w:trHeight w:val="69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1-4 кл получающие образование на дому в соответствии с медицинским заключением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 </w:t>
            </w:r>
          </w:p>
        </w:tc>
      </w:tr>
      <w:tr w:rsidR="00086050">
        <w:trPr>
          <w:trHeight w:val="55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5-11 кл получающие образование на дому в соответствии с медицинским заключением  </w:t>
            </w:r>
            <w:r w:rsidRPr="009B1D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(завтрак+обед)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Pr="009B1DE7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086050" w:rsidRDefault="007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:rsidR="00086050" w:rsidRDefault="00086050">
      <w:pPr>
        <w:tabs>
          <w:tab w:val="left" w:pos="1800"/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86050" w:rsidSect="00086050">
      <w:pgSz w:w="11906" w:h="16838"/>
      <w:pgMar w:top="1134" w:right="850" w:bottom="1134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1F00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hd w:val="clear" w:color="auto" w:fill="auto"/>
      </w:rPr>
    </w:lvl>
  </w:abstractNum>
  <w:abstractNum w:abstractNumId="1">
    <w:nsid w:val="2F000001"/>
    <w:multiLevelType w:val="multilevel"/>
    <w:tmpl w:val="1F00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hd w:val="clear" w:color="auto" w:fill="auto"/>
      </w:rPr>
    </w:lvl>
  </w:abstractNum>
  <w:abstractNum w:abstractNumId="2">
    <w:nsid w:val="2F000002"/>
    <w:multiLevelType w:val="multilevel"/>
    <w:tmpl w:val="1F000C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hd w:val="clear" w:color="auto" w:fill="auto"/>
      </w:rPr>
    </w:lvl>
  </w:abstractNum>
  <w:abstractNum w:abstractNumId="3">
    <w:nsid w:val="2F000003"/>
    <w:multiLevelType w:val="multilevel"/>
    <w:tmpl w:val="B8FC332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Segoe UI" w:hAnsi="Times New Roman" w:cs="Times New Roman" w:hint="default"/>
        <w:b w:val="0"/>
        <w:shd w:val="clear" w:color="000000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Segoe UI" w:eastAsia="Segoe UI" w:hAnsi="Segoe UI" w:cs="Segoe UI"/>
        <w:shd w:val="clear" w:color="000000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Segoe UI" w:eastAsia="Segoe UI" w:hAnsi="Segoe UI" w:cs="Segoe UI"/>
        <w:shd w:val="clear" w:color="000000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Segoe UI" w:eastAsia="Segoe UI" w:hAnsi="Segoe UI" w:cs="Segoe UI"/>
        <w:shd w:val="clear" w:color="000000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Segoe UI" w:eastAsia="Segoe UI" w:hAnsi="Segoe UI" w:cs="Segoe UI"/>
        <w:shd w:val="clear" w:color="000000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Segoe UI" w:eastAsia="Segoe UI" w:hAnsi="Segoe UI" w:cs="Segoe UI"/>
        <w:shd w:val="clear" w:color="000000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Segoe UI" w:eastAsia="Segoe UI" w:hAnsi="Segoe UI" w:cs="Segoe UI"/>
        <w:shd w:val="clear" w:color="000000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Segoe UI" w:eastAsia="Segoe UI" w:hAnsi="Segoe UI" w:cs="Segoe UI"/>
        <w:shd w:val="clear" w:color="000000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Segoe UI" w:eastAsia="Segoe UI" w:hAnsi="Segoe UI" w:cs="Segoe UI"/>
        <w:shd w:val="clear" w:color="000000" w:fill="auto"/>
      </w:rPr>
    </w:lvl>
  </w:abstractNum>
  <w:abstractNum w:abstractNumId="4">
    <w:nsid w:val="2F000004"/>
    <w:multiLevelType w:val="multilevel"/>
    <w:tmpl w:val="1F002570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Segoe UI" w:eastAsia="Segoe UI" w:hAnsi="Segoe UI" w:cs="Segoe UI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Segoe UI" w:eastAsia="Segoe UI" w:hAnsi="Segoe UI" w:cs="Segoe UI"/>
        <w:shd w:val="clear" w:color="auto" w:fill="auto"/>
      </w:rPr>
    </w:lvl>
  </w:abstractNum>
  <w:abstractNum w:abstractNumId="5">
    <w:nsid w:val="2F000005"/>
    <w:multiLevelType w:val="multilevel"/>
    <w:tmpl w:val="1F001EB6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Segoe UI" w:eastAsia="Segoe UI" w:hAnsi="Segoe UI" w:cs="Segoe UI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Segoe UI" w:eastAsia="Segoe UI" w:hAnsi="Segoe UI" w:cs="Segoe UI"/>
        <w:shd w:val="clear" w:color="auto" w:fill="auto"/>
      </w:rPr>
    </w:lvl>
  </w:abstractNum>
  <w:abstractNum w:abstractNumId="6">
    <w:nsid w:val="2F000006"/>
    <w:multiLevelType w:val="hybridMultilevel"/>
    <w:tmpl w:val="1F00166B"/>
    <w:lvl w:ilvl="0" w:tplc="4EBE4F9A">
      <w:start w:val="1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/>
        <w:sz w:val="26"/>
        <w:szCs w:val="26"/>
        <w:shd w:val="clear" w:color="000000" w:fill="auto"/>
        <w:lang w:val="ru-RU"/>
      </w:rPr>
    </w:lvl>
    <w:lvl w:ilvl="1" w:tplc="4482C2AE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  <w:shd w:val="clear" w:color="auto" w:fill="auto"/>
      </w:rPr>
    </w:lvl>
    <w:lvl w:ilvl="2" w:tplc="16727F30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  <w:shd w:val="clear" w:color="auto" w:fill="auto"/>
      </w:rPr>
    </w:lvl>
    <w:lvl w:ilvl="3" w:tplc="DE18FCA0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  <w:shd w:val="clear" w:color="auto" w:fill="auto"/>
      </w:rPr>
    </w:lvl>
    <w:lvl w:ilvl="4" w:tplc="45623DBA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  <w:shd w:val="clear" w:color="auto" w:fill="auto"/>
      </w:rPr>
    </w:lvl>
    <w:lvl w:ilvl="5" w:tplc="86E8F25E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  <w:shd w:val="clear" w:color="auto" w:fill="auto"/>
      </w:rPr>
    </w:lvl>
    <w:lvl w:ilvl="6" w:tplc="848EDF0E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  <w:shd w:val="clear" w:color="auto" w:fill="auto"/>
      </w:rPr>
    </w:lvl>
    <w:lvl w:ilvl="7" w:tplc="956CF11C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  <w:shd w:val="clear" w:color="auto" w:fill="auto"/>
      </w:rPr>
    </w:lvl>
    <w:lvl w:ilvl="8" w:tplc="62444C36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  <w:shd w:val="clear" w:color="auto" w:fill="auto"/>
      </w:rPr>
    </w:lvl>
  </w:abstractNum>
  <w:abstractNum w:abstractNumId="7">
    <w:nsid w:val="2F000007"/>
    <w:multiLevelType w:val="multilevel"/>
    <w:tmpl w:val="1F003957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Segoe UI" w:eastAsia="Segoe UI" w:hAnsi="Segoe UI" w:cs="Segoe UI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Segoe UI" w:eastAsia="Segoe UI" w:hAnsi="Segoe UI" w:cs="Segoe UI"/>
        <w:shd w:val="clear" w:color="auto" w:fill="auto"/>
      </w:rPr>
    </w:lvl>
  </w:abstractNum>
  <w:abstractNum w:abstractNumId="8">
    <w:nsid w:val="2F000008"/>
    <w:multiLevelType w:val="multilevel"/>
    <w:tmpl w:val="1F0034A9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  <w:b/>
        <w:shd w:val="clear" w:color="auto" w:fil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Segoe UI" w:eastAsia="Segoe UI" w:hAnsi="Segoe UI" w:cs="Segoe UI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Segoe UI" w:eastAsia="Segoe UI" w:hAnsi="Segoe UI" w:cs="Segoe UI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Segoe UI" w:eastAsia="Segoe UI" w:hAnsi="Segoe UI" w:cs="Segoe UI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Segoe UI" w:eastAsia="Segoe UI" w:hAnsi="Segoe UI" w:cs="Segoe UI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Segoe UI" w:eastAsia="Segoe UI" w:hAnsi="Segoe UI" w:cs="Segoe UI"/>
        <w:shd w:val="clear" w:color="auto" w:fil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/>
  <w:rsids>
    <w:rsidRoot w:val="00086050"/>
    <w:rsid w:val="00086050"/>
    <w:rsid w:val="0019238E"/>
    <w:rsid w:val="00220E01"/>
    <w:rsid w:val="00254DD6"/>
    <w:rsid w:val="002B20FA"/>
    <w:rsid w:val="005143FA"/>
    <w:rsid w:val="00702ED2"/>
    <w:rsid w:val="00746A0A"/>
    <w:rsid w:val="007C085B"/>
    <w:rsid w:val="008121A1"/>
    <w:rsid w:val="00814F5E"/>
    <w:rsid w:val="008D51B9"/>
    <w:rsid w:val="009B1DE7"/>
    <w:rsid w:val="00B55F11"/>
    <w:rsid w:val="00BB6FB2"/>
    <w:rsid w:val="00D0470A"/>
    <w:rsid w:val="00F4523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6050"/>
    <w:pPr>
      <w:ind w:left="720"/>
      <w:contextualSpacing/>
    </w:pPr>
  </w:style>
  <w:style w:type="table" w:styleId="a4">
    <w:name w:val="Table Grid"/>
    <w:basedOn w:val="a1"/>
    <w:uiPriority w:val="59"/>
    <w:rsid w:val="0008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86050"/>
    <w:pPr>
      <w:spacing w:after="0" w:line="240" w:lineRule="auto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basedOn w:val="a1"/>
    <w:uiPriority w:val="42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3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basedOn w:val="a1"/>
    <w:uiPriority w:val="45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1">
    <w:name w:val="Grid Table 1 Light Accent 1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2">
    <w:name w:val="Grid Table 1 Light Accent 2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3">
    <w:name w:val="Grid Table 1 Light Accent 3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4">
    <w:name w:val="Grid Table 1 Light Accent 4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5">
    <w:name w:val="Grid Table 1 Light Accent 5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1LightAccent6">
    <w:name w:val="Grid Table 1 Light Accent 6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GridTable2">
    <w:name w:val="Grid Table 2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customStyle="1" w:styleId="GridTable2Accent2">
    <w:name w:val="Grid Table 2 Accent 2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GridTable2Accent3">
    <w:name w:val="Grid Table 2 Accent 3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GridTable2Accent4">
    <w:name w:val="Grid Table 2 Accent 4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GridTable2Accent5">
    <w:name w:val="Grid Table 2 Accent 5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customStyle="1" w:styleId="GridTable2Accent6">
    <w:name w:val="Grid Table 2 Accent 6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GridTable3">
    <w:name w:val="Grid Table 3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customStyle="1" w:styleId="GridTable4Accent2">
    <w:name w:val="Grid Table 4 Accent 2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GridTable4Accent3">
    <w:name w:val="Grid Table 4 Accent 3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GridTable4Accent4">
    <w:name w:val="Grid Table 4 Accent 4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GridTable5Dark">
    <w:name w:val="Grid Table 5 Dark"/>
    <w:basedOn w:val="a1"/>
    <w:uiPriority w:val="50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band1Vert">
      <w:tblPr/>
      <w:tcPr>
        <w:shd w:val="clear" w:color="000000" w:fill="B4C6E7" w:themeFill="accent1" w:themeFillTint="66"/>
      </w:tcPr>
    </w:tblStylePr>
    <w:tblStylePr w:type="band1Horz">
      <w:tblPr/>
      <w:tcPr>
        <w:shd w:val="clear" w:color="000000" w:fill="B4C6E7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GridTable5DarkAccent4">
    <w:name w:val="Grid Table 5 Dark Accent 4"/>
    <w:basedOn w:val="a1"/>
    <w:uiPriority w:val="50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band1Vert">
      <w:tblPr/>
      <w:tcPr>
        <w:shd w:val="clear" w:color="000000" w:fill="BDD6EE" w:themeFill="accent5" w:themeFillTint="66"/>
      </w:tcPr>
    </w:tblStylePr>
    <w:tblStylePr w:type="band1Horz">
      <w:tblPr/>
      <w:tcPr>
        <w:shd w:val="clear" w:color="000000" w:fill="BDD6EE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GridTable6Colorful">
    <w:name w:val="Grid Table 6 Colorful"/>
    <w:basedOn w:val="a1"/>
    <w:uiPriority w:val="51"/>
    <w:rsid w:val="0008605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086050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08605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51"/>
    <w:rsid w:val="0008605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51"/>
    <w:rsid w:val="0008605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51"/>
    <w:rsid w:val="00086050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51"/>
    <w:rsid w:val="0008605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GridTable7Colorful">
    <w:name w:val="Grid Table 7 Colorful"/>
    <w:basedOn w:val="a1"/>
    <w:uiPriority w:val="52"/>
    <w:rsid w:val="0008605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52"/>
    <w:rsid w:val="00086050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52"/>
    <w:rsid w:val="0008605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52"/>
    <w:rsid w:val="0008605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52"/>
    <w:rsid w:val="0008605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086050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52"/>
    <w:rsid w:val="0008605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customStyle="1" w:styleId="ListTable1LightAccent2">
    <w:name w:val="List Table 1 Light Accent 2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1LightAccent3">
    <w:name w:val="List Table 1 Light Accent 3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customStyle="1" w:styleId="ListTable1LightAccent6">
    <w:name w:val="List Table 1 Light Accent 6"/>
    <w:basedOn w:val="a1"/>
    <w:uiPriority w:val="46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2">
    <w:name w:val="List Table 2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customStyle="1" w:styleId="ListTable2Accent2">
    <w:name w:val="List Table 2 Accent 2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2Accent3">
    <w:name w:val="List Table 2 Accent 3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customStyle="1" w:styleId="ListTable2Accent6">
    <w:name w:val="List Table 2 Accent 6"/>
    <w:basedOn w:val="a1"/>
    <w:uiPriority w:val="47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3">
    <w:name w:val="List Table 3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472C4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5B9BD5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uiPriority w:val="48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000000" w:fill="4472C4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customStyle="1" w:styleId="ListTable4Accent2">
    <w:name w:val="List Table 4 Accent 2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4Accent3">
    <w:name w:val="List Table 4 Accent 3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4Accent4">
    <w:name w:val="List Table 4 Accent 4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4Accent5">
    <w:name w:val="List Table 4 Accent 5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000000" w:fill="5B9BD5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customStyle="1" w:styleId="ListTable4Accent6">
    <w:name w:val="List Table 4 Accent 6"/>
    <w:basedOn w:val="a1"/>
    <w:uiPriority w:val="49"/>
    <w:rsid w:val="000860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rsid w:val="000860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0860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472C4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0860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7D31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0860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A5A5A5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0860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C000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0860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5B9BD5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0860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70AD47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sid w:val="0008605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uiPriority w:val="51"/>
    <w:rsid w:val="00086050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customStyle="1" w:styleId="ListTable6ColorfulAccent2">
    <w:name w:val="List Table 6 Colorful Accent 2"/>
    <w:basedOn w:val="a1"/>
    <w:uiPriority w:val="51"/>
    <w:rsid w:val="0008605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6ColorfulAccent3">
    <w:name w:val="List Table 6 Colorful Accent 3"/>
    <w:basedOn w:val="a1"/>
    <w:uiPriority w:val="51"/>
    <w:rsid w:val="0008605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6ColorfulAccent4">
    <w:name w:val="List Table 6 Colorful Accent 4"/>
    <w:basedOn w:val="a1"/>
    <w:uiPriority w:val="51"/>
    <w:rsid w:val="0008605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6ColorfulAccent5">
    <w:name w:val="List Table 6 Colorful Accent 5"/>
    <w:basedOn w:val="a1"/>
    <w:uiPriority w:val="51"/>
    <w:rsid w:val="00086050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customStyle="1" w:styleId="ListTable6ColorfulAccent6">
    <w:name w:val="List Table 6 Colorful Accent 6"/>
    <w:basedOn w:val="a1"/>
    <w:uiPriority w:val="51"/>
    <w:rsid w:val="0008605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7Colorful">
    <w:name w:val="List Table 7 Colorful"/>
    <w:basedOn w:val="a1"/>
    <w:uiPriority w:val="52"/>
    <w:rsid w:val="00086050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086050"/>
    <w:pPr>
      <w:spacing w:after="0" w:line="240" w:lineRule="auto"/>
    </w:pPr>
    <w:rPr>
      <w:color w:val="2F5395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472C4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472C4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sid w:val="00086050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uiPriority w:val="52"/>
    <w:rsid w:val="00086050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sid w:val="0008605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uiPriority w:val="52"/>
    <w:rsid w:val="00086050"/>
    <w:pPr>
      <w:spacing w:after="0" w:line="240" w:lineRule="auto"/>
    </w:pPr>
    <w:rPr>
      <w:color w:val="2E74B4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5B9BD5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5B9BD5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sid w:val="00086050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0860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86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050"/>
    <w:rPr>
      <w:rFonts w:ascii="Segoe UI" w:hAnsi="Segoe UI" w:cs="Segoe UI"/>
      <w:sz w:val="18"/>
      <w:szCs w:val="18"/>
      <w:shd w:val="clear" w:color="auto" w:fill="auto"/>
    </w:rPr>
  </w:style>
  <w:style w:type="paragraph" w:styleId="a7">
    <w:name w:val="Body Text"/>
    <w:basedOn w:val="a"/>
    <w:link w:val="a8"/>
    <w:uiPriority w:val="1"/>
    <w:qFormat/>
    <w:rsid w:val="00BB6FB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BB6FB2"/>
    <w:rPr>
      <w:rFonts w:ascii="Times New Roman" w:eastAsia="Times New Roman" w:hAnsi="Times New Roman" w:cs="Times New Roman"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4126</Words>
  <Characters>23521</Characters>
  <Application>Microsoft Office Word</Application>
  <DocSecurity>0</DocSecurity>
  <Lines>196</Lines>
  <Paragraphs>55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СОШ №2</cp:lastModifiedBy>
  <cp:revision>10</cp:revision>
  <cp:lastPrinted>2023-09-01T07:27:00Z</cp:lastPrinted>
  <dcterms:created xsi:type="dcterms:W3CDTF">2023-09-01T07:26:00Z</dcterms:created>
  <dcterms:modified xsi:type="dcterms:W3CDTF">2024-09-12T08:36:00Z</dcterms:modified>
  <cp:version>9.114.130.50263</cp:version>
</cp:coreProperties>
</file>