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0E" w:rsidRPr="00D901C2" w:rsidRDefault="004E290E" w:rsidP="004E2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1C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№2 г</w:t>
      </w:r>
      <w:proofErr w:type="gramStart"/>
      <w:r w:rsidRPr="00D901C2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D901C2">
        <w:rPr>
          <w:rFonts w:ascii="Times New Roman" w:hAnsi="Times New Roman" w:cs="Times New Roman"/>
          <w:b/>
          <w:sz w:val="24"/>
          <w:szCs w:val="24"/>
        </w:rPr>
        <w:t>ебекино Белгородской области»</w:t>
      </w:r>
    </w:p>
    <w:p w:rsidR="00905906" w:rsidRPr="00D901C2" w:rsidRDefault="00905906" w:rsidP="00CD3F77">
      <w:pPr>
        <w:rPr>
          <w:rFonts w:ascii="Times New Roman" w:hAnsi="Times New Roman" w:cs="Times New Roman"/>
          <w:b/>
          <w:sz w:val="24"/>
          <w:szCs w:val="24"/>
        </w:rPr>
      </w:pPr>
    </w:p>
    <w:p w:rsidR="004E290E" w:rsidRPr="00D901C2" w:rsidRDefault="004E290E" w:rsidP="004E290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C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05906" w:rsidRPr="00D901C2" w:rsidRDefault="004E290E" w:rsidP="00CD3F77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«____»________20</w:t>
      </w:r>
      <w:r w:rsidR="00231A5E" w:rsidRPr="00D901C2">
        <w:rPr>
          <w:rFonts w:ascii="Times New Roman" w:hAnsi="Times New Roman" w:cs="Times New Roman"/>
          <w:sz w:val="28"/>
          <w:szCs w:val="28"/>
        </w:rPr>
        <w:t>21</w:t>
      </w:r>
      <w:r w:rsidRPr="00D901C2">
        <w:rPr>
          <w:rFonts w:ascii="Times New Roman" w:hAnsi="Times New Roman" w:cs="Times New Roman"/>
          <w:sz w:val="28"/>
          <w:szCs w:val="28"/>
        </w:rPr>
        <w:t>г.</w:t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  <w:t>№______</w:t>
      </w:r>
    </w:p>
    <w:p w:rsidR="006924B2" w:rsidRPr="00D901C2" w:rsidRDefault="00775599" w:rsidP="00C56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1C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F2498" w:rsidRPr="00D901C2">
        <w:rPr>
          <w:rFonts w:ascii="Times New Roman" w:hAnsi="Times New Roman" w:cs="Times New Roman"/>
          <w:b/>
          <w:sz w:val="28"/>
          <w:szCs w:val="28"/>
        </w:rPr>
        <w:t xml:space="preserve">пакета </w:t>
      </w:r>
      <w:proofErr w:type="gramStart"/>
      <w:r w:rsidR="006924B2" w:rsidRPr="00D901C2">
        <w:rPr>
          <w:rFonts w:ascii="Times New Roman" w:hAnsi="Times New Roman" w:cs="Times New Roman"/>
          <w:b/>
          <w:sz w:val="28"/>
          <w:szCs w:val="28"/>
        </w:rPr>
        <w:t>нормативных</w:t>
      </w:r>
      <w:proofErr w:type="gramEnd"/>
    </w:p>
    <w:p w:rsidR="00BB3FE4" w:rsidRPr="00D901C2" w:rsidRDefault="00CF2498" w:rsidP="00C56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1C2">
        <w:rPr>
          <w:rFonts w:ascii="Times New Roman" w:hAnsi="Times New Roman" w:cs="Times New Roman"/>
          <w:b/>
          <w:sz w:val="28"/>
          <w:szCs w:val="28"/>
        </w:rPr>
        <w:t xml:space="preserve">документов по противодействию коррупции </w:t>
      </w:r>
      <w:r w:rsidR="009E543D" w:rsidRPr="00D901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43D" w:rsidRPr="00D901C2" w:rsidRDefault="005E756F" w:rsidP="005E75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25.12.2008г. №273-ФЗ «О противодействии коррупции» в </w:t>
      </w:r>
      <w:r w:rsidR="00C52557" w:rsidRPr="00D901C2">
        <w:rPr>
          <w:rFonts w:ascii="Times New Roman" w:hAnsi="Times New Roman" w:cs="Times New Roman"/>
          <w:sz w:val="28"/>
          <w:szCs w:val="28"/>
        </w:rPr>
        <w:t xml:space="preserve"> цел</w:t>
      </w:r>
      <w:r w:rsidRPr="00D901C2">
        <w:rPr>
          <w:rFonts w:ascii="Times New Roman" w:hAnsi="Times New Roman" w:cs="Times New Roman"/>
          <w:sz w:val="28"/>
          <w:szCs w:val="28"/>
        </w:rPr>
        <w:t>ях</w:t>
      </w:r>
      <w:r w:rsidR="00C52557" w:rsidRPr="00D901C2">
        <w:rPr>
          <w:rFonts w:ascii="Times New Roman" w:hAnsi="Times New Roman" w:cs="Times New Roman"/>
          <w:sz w:val="28"/>
          <w:szCs w:val="28"/>
        </w:rPr>
        <w:t xml:space="preserve"> организации комплекса мер по противодействию коррупционных и иных правонарушений</w:t>
      </w:r>
    </w:p>
    <w:p w:rsidR="009E543D" w:rsidRPr="00D901C2" w:rsidRDefault="00C52557" w:rsidP="00C5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C2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3551DE" w:rsidRPr="00D901C2" w:rsidRDefault="00541DDC" w:rsidP="00C56D4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Утвердить</w:t>
      </w:r>
      <w:r w:rsidR="003551DE" w:rsidRPr="00D901C2">
        <w:rPr>
          <w:rFonts w:ascii="Times New Roman" w:hAnsi="Times New Roman" w:cs="Times New Roman"/>
          <w:sz w:val="28"/>
          <w:szCs w:val="28"/>
        </w:rPr>
        <w:t>:</w:t>
      </w:r>
      <w:r w:rsidRPr="00D9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C2" w:rsidRPr="00D901C2" w:rsidRDefault="00541DDC" w:rsidP="003551DE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1C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D901C2">
        <w:rPr>
          <w:rFonts w:ascii="Times New Roman" w:hAnsi="Times New Roman" w:cs="Times New Roman"/>
          <w:sz w:val="28"/>
          <w:szCs w:val="28"/>
        </w:rPr>
        <w:t xml:space="preserve"> политику в МБОУ «СОШ №2»</w:t>
      </w:r>
      <w:r w:rsidR="00D901C2" w:rsidRPr="00D901C2">
        <w:rPr>
          <w:rFonts w:ascii="Times New Roman" w:hAnsi="Times New Roman" w:cs="Times New Roman"/>
          <w:sz w:val="28"/>
          <w:szCs w:val="28"/>
        </w:rPr>
        <w:t>;</w:t>
      </w:r>
    </w:p>
    <w:p w:rsidR="003551DE" w:rsidRPr="00D901C2" w:rsidRDefault="003551DE" w:rsidP="003551DE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bCs/>
          <w:sz w:val="28"/>
          <w:szCs w:val="28"/>
        </w:rPr>
        <w:t>с</w:t>
      </w:r>
      <w:r w:rsidR="00541DDC" w:rsidRPr="00D901C2">
        <w:rPr>
          <w:rFonts w:ascii="Times New Roman" w:hAnsi="Times New Roman" w:cs="Times New Roman"/>
          <w:bCs/>
          <w:sz w:val="28"/>
          <w:szCs w:val="28"/>
        </w:rPr>
        <w:t xml:space="preserve">тандарты и процедуры направленные на обеспечение добросовестной работы </w:t>
      </w:r>
      <w:r w:rsidR="00D901C2" w:rsidRPr="00D901C2">
        <w:rPr>
          <w:rFonts w:ascii="Times New Roman" w:hAnsi="Times New Roman" w:cs="Times New Roman"/>
          <w:bCs/>
          <w:sz w:val="28"/>
          <w:szCs w:val="28"/>
        </w:rPr>
        <w:t>в муниципальном бюджетном общеобразовательном учреждении «Средняя общеобразовательная школа № 2 г. Шебекино Белгородской области»</w:t>
      </w:r>
      <w:r w:rsidR="00D901C2" w:rsidRPr="00D901C2">
        <w:rPr>
          <w:rFonts w:ascii="Times New Roman" w:hAnsi="Times New Roman" w:cs="Times New Roman"/>
          <w:sz w:val="28"/>
          <w:szCs w:val="28"/>
        </w:rPr>
        <w:t>;</w:t>
      </w:r>
    </w:p>
    <w:p w:rsidR="00D901C2" w:rsidRPr="00D901C2" w:rsidRDefault="00D50E88" w:rsidP="00D901C2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правила</w:t>
      </w:r>
      <w:r w:rsidR="00D901C2" w:rsidRPr="00D901C2">
        <w:rPr>
          <w:rFonts w:ascii="Times New Roman" w:hAnsi="Times New Roman" w:cs="Times New Roman"/>
          <w:sz w:val="28"/>
          <w:szCs w:val="28"/>
        </w:rPr>
        <w:t>, регламентирующие вопросы обмена деловыми подарками и знаками гостеприимства в</w:t>
      </w:r>
      <w:r w:rsidRPr="00D901C2">
        <w:rPr>
          <w:rFonts w:ascii="Times New Roman" w:hAnsi="Times New Roman" w:cs="Times New Roman"/>
          <w:sz w:val="28"/>
          <w:szCs w:val="28"/>
        </w:rPr>
        <w:t xml:space="preserve"> </w:t>
      </w:r>
      <w:r w:rsidR="00D901C2" w:rsidRPr="00D901C2">
        <w:rPr>
          <w:rFonts w:ascii="Times New Roman" w:hAnsi="Times New Roman" w:cs="Times New Roman"/>
          <w:bCs/>
          <w:sz w:val="28"/>
          <w:szCs w:val="28"/>
        </w:rPr>
        <w:t>муниципальном бюджетном общеобразовательном учреждении «Средняя общеобразовательная школа № 2 г. Шебекино Белгородской области»</w:t>
      </w:r>
      <w:r w:rsidR="00D901C2" w:rsidRPr="00D901C2">
        <w:rPr>
          <w:rFonts w:ascii="Times New Roman" w:hAnsi="Times New Roman" w:cs="Times New Roman"/>
          <w:sz w:val="28"/>
          <w:szCs w:val="28"/>
        </w:rPr>
        <w:t>;</w:t>
      </w:r>
    </w:p>
    <w:p w:rsidR="003551DE" w:rsidRPr="00D901C2" w:rsidRDefault="00D967F1" w:rsidP="003551DE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положение о противодействии корруп</w:t>
      </w:r>
      <w:r w:rsidR="00691F48" w:rsidRPr="00D901C2">
        <w:rPr>
          <w:rFonts w:ascii="Times New Roman" w:hAnsi="Times New Roman" w:cs="Times New Roman"/>
          <w:sz w:val="28"/>
          <w:szCs w:val="28"/>
        </w:rPr>
        <w:t>ц</w:t>
      </w:r>
      <w:r w:rsidRPr="00D901C2">
        <w:rPr>
          <w:rFonts w:ascii="Times New Roman" w:hAnsi="Times New Roman" w:cs="Times New Roman"/>
          <w:sz w:val="28"/>
          <w:szCs w:val="28"/>
        </w:rPr>
        <w:t>ии</w:t>
      </w:r>
      <w:r w:rsidR="003551DE" w:rsidRPr="00D901C2">
        <w:rPr>
          <w:rFonts w:ascii="Times New Roman" w:hAnsi="Times New Roman" w:cs="Times New Roman"/>
          <w:sz w:val="28"/>
          <w:szCs w:val="28"/>
        </w:rPr>
        <w:t>;</w:t>
      </w:r>
    </w:p>
    <w:p w:rsidR="00D901C2" w:rsidRPr="00D901C2" w:rsidRDefault="00D901C2" w:rsidP="00CD3F77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положение о конфликте интересов работников учреждения;</w:t>
      </w:r>
    </w:p>
    <w:p w:rsidR="00CD3F77" w:rsidRPr="00D901C2" w:rsidRDefault="003551DE" w:rsidP="00CD3F77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по</w:t>
      </w:r>
      <w:r w:rsidR="009E543D" w:rsidRPr="00D901C2">
        <w:rPr>
          <w:rFonts w:ascii="Times New Roman" w:hAnsi="Times New Roman" w:cs="Times New Roman"/>
          <w:sz w:val="28"/>
          <w:szCs w:val="28"/>
        </w:rPr>
        <w:t xml:space="preserve">ложение о комиссии </w:t>
      </w:r>
      <w:r w:rsidR="00CD3F77" w:rsidRPr="00D901C2">
        <w:rPr>
          <w:rFonts w:ascii="Times New Roman" w:hAnsi="Times New Roman" w:cs="Times New Roman"/>
          <w:sz w:val="28"/>
          <w:szCs w:val="28"/>
        </w:rPr>
        <w:t>предотвращения и урегулирования</w:t>
      </w:r>
      <w:r w:rsidR="00971796" w:rsidRPr="00D901C2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CD3F77" w:rsidRPr="00D901C2">
        <w:rPr>
          <w:rFonts w:ascii="Times New Roman" w:hAnsi="Times New Roman" w:cs="Times New Roman"/>
          <w:sz w:val="28"/>
          <w:szCs w:val="28"/>
        </w:rPr>
        <w:t xml:space="preserve"> </w:t>
      </w:r>
      <w:r w:rsidR="009E543D" w:rsidRPr="00D901C2">
        <w:rPr>
          <w:rFonts w:ascii="Times New Roman" w:hAnsi="Times New Roman" w:cs="Times New Roman"/>
          <w:sz w:val="28"/>
          <w:szCs w:val="28"/>
        </w:rPr>
        <w:t xml:space="preserve"> </w:t>
      </w:r>
      <w:r w:rsidR="00D901C2" w:rsidRPr="00D901C2">
        <w:rPr>
          <w:rFonts w:ascii="Times New Roman" w:hAnsi="Times New Roman" w:cs="Times New Roman"/>
          <w:sz w:val="28"/>
          <w:szCs w:val="28"/>
        </w:rPr>
        <w:t>работников учреждения;</w:t>
      </w:r>
    </w:p>
    <w:p w:rsidR="00D901C2" w:rsidRPr="00D901C2" w:rsidRDefault="00D901C2" w:rsidP="00CD3F77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положение о нормах профессиональной этики педагогических работников.</w:t>
      </w:r>
    </w:p>
    <w:p w:rsidR="00CD3F77" w:rsidRPr="00D901C2" w:rsidRDefault="009E543D" w:rsidP="00CD3F7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9217B4" w:rsidRPr="00D901C2">
        <w:rPr>
          <w:rFonts w:ascii="Times New Roman" w:hAnsi="Times New Roman" w:cs="Times New Roman"/>
          <w:sz w:val="28"/>
          <w:szCs w:val="28"/>
        </w:rPr>
        <w:t xml:space="preserve">по </w:t>
      </w:r>
      <w:r w:rsidR="004C3826" w:rsidRPr="00D901C2">
        <w:rPr>
          <w:rFonts w:ascii="Times New Roman" w:hAnsi="Times New Roman" w:cs="Times New Roman"/>
          <w:sz w:val="28"/>
          <w:szCs w:val="28"/>
        </w:rPr>
        <w:t>предотвращению и урегулированию</w:t>
      </w:r>
      <w:r w:rsidR="00A83B8E" w:rsidRPr="00D901C2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05906" w:rsidRPr="00D901C2">
        <w:rPr>
          <w:rFonts w:ascii="Times New Roman" w:hAnsi="Times New Roman" w:cs="Times New Roman"/>
          <w:sz w:val="28"/>
          <w:szCs w:val="28"/>
        </w:rPr>
        <w:t xml:space="preserve"> </w:t>
      </w:r>
      <w:r w:rsidRPr="00D901C2">
        <w:rPr>
          <w:rFonts w:ascii="Times New Roman" w:hAnsi="Times New Roman" w:cs="Times New Roman"/>
          <w:sz w:val="28"/>
          <w:szCs w:val="28"/>
        </w:rPr>
        <w:t>в МБОУ «СОШ №2» (далее Комиссия), в составе:</w:t>
      </w:r>
    </w:p>
    <w:p w:rsidR="009E543D" w:rsidRPr="00D901C2" w:rsidRDefault="00231A5E" w:rsidP="00C56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Галушко Е.Л</w:t>
      </w:r>
      <w:r w:rsidR="009E543D" w:rsidRPr="00D901C2">
        <w:rPr>
          <w:rFonts w:ascii="Times New Roman" w:hAnsi="Times New Roman" w:cs="Times New Roman"/>
          <w:sz w:val="28"/>
          <w:szCs w:val="28"/>
        </w:rPr>
        <w:t>., зам</w:t>
      </w:r>
      <w:proofErr w:type="gramStart"/>
      <w:r w:rsidR="009E543D" w:rsidRPr="00D901C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E543D" w:rsidRPr="00D901C2">
        <w:rPr>
          <w:rFonts w:ascii="Times New Roman" w:hAnsi="Times New Roman" w:cs="Times New Roman"/>
          <w:sz w:val="28"/>
          <w:szCs w:val="28"/>
        </w:rPr>
        <w:t>иректора – председатель комиссии;</w:t>
      </w:r>
    </w:p>
    <w:p w:rsidR="009E543D" w:rsidRPr="00D901C2" w:rsidRDefault="009E543D" w:rsidP="00C56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Исаева Л.Е., председатель ПК, -  зам</w:t>
      </w:r>
      <w:proofErr w:type="gramStart"/>
      <w:r w:rsidRPr="00D901C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901C2">
        <w:rPr>
          <w:rFonts w:ascii="Times New Roman" w:hAnsi="Times New Roman" w:cs="Times New Roman"/>
          <w:sz w:val="28"/>
          <w:szCs w:val="28"/>
        </w:rPr>
        <w:t>редседателя комиссии;</w:t>
      </w:r>
    </w:p>
    <w:p w:rsidR="009E543D" w:rsidRPr="00D901C2" w:rsidRDefault="00231A5E" w:rsidP="00C56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Линникова Н.С.</w:t>
      </w:r>
      <w:r w:rsidR="009E543D" w:rsidRPr="00D901C2">
        <w:rPr>
          <w:rFonts w:ascii="Times New Roman" w:hAnsi="Times New Roman" w:cs="Times New Roman"/>
          <w:sz w:val="28"/>
          <w:szCs w:val="28"/>
        </w:rPr>
        <w:t xml:space="preserve"> - секретарь комиссии;</w:t>
      </w:r>
    </w:p>
    <w:p w:rsidR="009E543D" w:rsidRPr="00D901C2" w:rsidRDefault="00231A5E" w:rsidP="00C56D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01C2">
        <w:rPr>
          <w:rFonts w:ascii="Times New Roman" w:hAnsi="Times New Roman" w:cs="Times New Roman"/>
          <w:sz w:val="28"/>
          <w:szCs w:val="28"/>
        </w:rPr>
        <w:t>Сливченко</w:t>
      </w:r>
      <w:proofErr w:type="spellEnd"/>
      <w:r w:rsidRPr="00D901C2">
        <w:rPr>
          <w:rFonts w:ascii="Times New Roman" w:hAnsi="Times New Roman" w:cs="Times New Roman"/>
          <w:sz w:val="28"/>
          <w:szCs w:val="28"/>
        </w:rPr>
        <w:t xml:space="preserve"> Е.Н.</w:t>
      </w:r>
      <w:r w:rsidR="009E543D" w:rsidRPr="00D901C2">
        <w:rPr>
          <w:rFonts w:ascii="Times New Roman" w:hAnsi="Times New Roman" w:cs="Times New Roman"/>
          <w:sz w:val="28"/>
          <w:szCs w:val="28"/>
        </w:rPr>
        <w:t xml:space="preserve"> - член комиссии;</w:t>
      </w:r>
    </w:p>
    <w:p w:rsidR="00321E06" w:rsidRPr="00D901C2" w:rsidRDefault="00F4008D" w:rsidP="00CD3F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17780</wp:posOffset>
            </wp:positionV>
            <wp:extent cx="1619250" cy="1590675"/>
            <wp:effectExtent l="19050" t="0" r="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5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A5E" w:rsidRPr="00D901C2">
        <w:rPr>
          <w:rFonts w:ascii="Times New Roman" w:hAnsi="Times New Roman" w:cs="Times New Roman"/>
          <w:sz w:val="28"/>
          <w:szCs w:val="28"/>
        </w:rPr>
        <w:t>Емельянова Л.И.</w:t>
      </w:r>
      <w:r w:rsidR="009E543D" w:rsidRPr="00D901C2">
        <w:rPr>
          <w:rFonts w:ascii="Times New Roman" w:hAnsi="Times New Roman" w:cs="Times New Roman"/>
          <w:sz w:val="28"/>
          <w:szCs w:val="28"/>
        </w:rPr>
        <w:t>- член комиссии.</w:t>
      </w:r>
    </w:p>
    <w:p w:rsidR="00D50E88" w:rsidRPr="00D901C2" w:rsidRDefault="00D50E88" w:rsidP="00321E0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1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01C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50E88" w:rsidRPr="00D901C2" w:rsidRDefault="00D50E88" w:rsidP="00C56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D901C2" w:rsidRDefault="00D50E88" w:rsidP="00C56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Директор школы</w:t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</w:r>
      <w:r w:rsidRPr="00D901C2">
        <w:rPr>
          <w:rFonts w:ascii="Times New Roman" w:hAnsi="Times New Roman" w:cs="Times New Roman"/>
          <w:sz w:val="28"/>
          <w:szCs w:val="28"/>
        </w:rPr>
        <w:tab/>
        <w:t>С.Карачаров</w:t>
      </w:r>
    </w:p>
    <w:p w:rsidR="00D50E88" w:rsidRPr="00D901C2" w:rsidRDefault="00D50E88" w:rsidP="00C56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1C2">
        <w:rPr>
          <w:rFonts w:ascii="Times New Roman" w:hAnsi="Times New Roman" w:cs="Times New Roman"/>
          <w:sz w:val="28"/>
          <w:szCs w:val="28"/>
        </w:rPr>
        <w:t>Ознакомлены:</w:t>
      </w:r>
    </w:p>
    <w:tbl>
      <w:tblPr>
        <w:tblpPr w:leftFromText="180" w:rightFromText="180" w:vertAnchor="text" w:tblpX="40" w:tblpY="1"/>
        <w:tblOverlap w:val="never"/>
        <w:tblW w:w="10031" w:type="dxa"/>
        <w:tblLayout w:type="fixed"/>
        <w:tblLook w:val="0000"/>
      </w:tblPr>
      <w:tblGrid>
        <w:gridCol w:w="3369"/>
        <w:gridCol w:w="3402"/>
        <w:gridCol w:w="3260"/>
      </w:tblGrid>
      <w:tr w:rsidR="00500468" w:rsidRPr="00D901C2" w:rsidTr="00E5296C">
        <w:trPr>
          <w:trHeight w:val="232"/>
        </w:trPr>
        <w:tc>
          <w:tcPr>
            <w:tcW w:w="3369" w:type="dxa"/>
            <w:shd w:val="clear" w:color="auto" w:fill="auto"/>
          </w:tcPr>
          <w:p w:rsidR="00500468" w:rsidRPr="00D901C2" w:rsidRDefault="00500468" w:rsidP="00E5296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Гринько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В.И.</w:t>
            </w:r>
          </w:p>
        </w:tc>
        <w:tc>
          <w:tcPr>
            <w:tcW w:w="3402" w:type="dxa"/>
          </w:tcPr>
          <w:p w:rsidR="00500468" w:rsidRPr="00D901C2" w:rsidRDefault="00500468" w:rsidP="00E5296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Карталова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О.Г.</w:t>
            </w:r>
          </w:p>
        </w:tc>
        <w:tc>
          <w:tcPr>
            <w:tcW w:w="3260" w:type="dxa"/>
          </w:tcPr>
          <w:p w:rsidR="00500468" w:rsidRPr="00D901C2" w:rsidRDefault="00500468" w:rsidP="00E5296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Огиенко Е.В.</w:t>
            </w:r>
          </w:p>
        </w:tc>
      </w:tr>
      <w:tr w:rsidR="00500468" w:rsidRPr="00D901C2" w:rsidTr="00E5296C">
        <w:tc>
          <w:tcPr>
            <w:tcW w:w="3369" w:type="dxa"/>
            <w:shd w:val="clear" w:color="auto" w:fill="auto"/>
          </w:tcPr>
          <w:p w:rsidR="00500468" w:rsidRPr="00D901C2" w:rsidRDefault="00231A5E" w:rsidP="00E5296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Галушко Е.Л.</w:t>
            </w:r>
          </w:p>
        </w:tc>
        <w:tc>
          <w:tcPr>
            <w:tcW w:w="3402" w:type="dxa"/>
          </w:tcPr>
          <w:p w:rsidR="00500468" w:rsidRPr="00D901C2" w:rsidRDefault="00500468" w:rsidP="00E5296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Косенко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П. И.</w:t>
            </w:r>
          </w:p>
        </w:tc>
        <w:tc>
          <w:tcPr>
            <w:tcW w:w="3260" w:type="dxa"/>
          </w:tcPr>
          <w:p w:rsidR="00500468" w:rsidRPr="00D901C2" w:rsidRDefault="00500468" w:rsidP="00E5296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Пенькова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О.В.</w:t>
            </w:r>
          </w:p>
        </w:tc>
      </w:tr>
      <w:tr w:rsidR="00500468" w:rsidRPr="00D901C2" w:rsidTr="00E5296C">
        <w:trPr>
          <w:trHeight w:val="225"/>
        </w:trPr>
        <w:tc>
          <w:tcPr>
            <w:tcW w:w="3369" w:type="dxa"/>
            <w:shd w:val="clear" w:color="auto" w:fill="auto"/>
          </w:tcPr>
          <w:p w:rsidR="00500468" w:rsidRPr="00D901C2" w:rsidRDefault="00231A5E" w:rsidP="00E5296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Сливченко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Е.Н.</w:t>
            </w:r>
          </w:p>
        </w:tc>
        <w:tc>
          <w:tcPr>
            <w:tcW w:w="3402" w:type="dxa"/>
          </w:tcPr>
          <w:p w:rsidR="00500468" w:rsidRPr="00D901C2" w:rsidRDefault="00500468" w:rsidP="00E5296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Кузнецова И.А.</w:t>
            </w:r>
          </w:p>
        </w:tc>
        <w:tc>
          <w:tcPr>
            <w:tcW w:w="3260" w:type="dxa"/>
          </w:tcPr>
          <w:p w:rsidR="00500468" w:rsidRPr="00D901C2" w:rsidRDefault="00500468" w:rsidP="00E5296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Подвязная Е.И.</w:t>
            </w:r>
          </w:p>
        </w:tc>
      </w:tr>
      <w:tr w:rsidR="00231A5E" w:rsidRPr="00D901C2" w:rsidTr="00E5296C">
        <w:tc>
          <w:tcPr>
            <w:tcW w:w="3369" w:type="dxa"/>
            <w:shd w:val="clear" w:color="auto" w:fill="auto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Дядьков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М.В.</w:t>
            </w:r>
          </w:p>
        </w:tc>
        <w:tc>
          <w:tcPr>
            <w:tcW w:w="3402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Семёнова  Ю.В.</w:t>
            </w:r>
          </w:p>
        </w:tc>
        <w:tc>
          <w:tcPr>
            <w:tcW w:w="3260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Попова М.Д.</w:t>
            </w:r>
          </w:p>
        </w:tc>
      </w:tr>
      <w:tr w:rsidR="00231A5E" w:rsidRPr="00D901C2" w:rsidTr="00E5296C">
        <w:tc>
          <w:tcPr>
            <w:tcW w:w="3369" w:type="dxa"/>
            <w:shd w:val="clear" w:color="auto" w:fill="auto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Покотилова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Е.В.</w:t>
            </w:r>
          </w:p>
        </w:tc>
        <w:tc>
          <w:tcPr>
            <w:tcW w:w="3402" w:type="dxa"/>
          </w:tcPr>
          <w:p w:rsidR="00231A5E" w:rsidRPr="00D901C2" w:rsidRDefault="00231A5E" w:rsidP="00231A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Линникова Н.С.</w:t>
            </w:r>
          </w:p>
        </w:tc>
        <w:tc>
          <w:tcPr>
            <w:tcW w:w="3260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Поповски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Д.С.</w:t>
            </w:r>
          </w:p>
        </w:tc>
      </w:tr>
      <w:tr w:rsidR="00231A5E" w:rsidRPr="00D901C2" w:rsidTr="00E5296C">
        <w:tc>
          <w:tcPr>
            <w:tcW w:w="3369" w:type="dxa"/>
            <w:shd w:val="clear" w:color="auto" w:fill="auto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Исаева Л.Е.</w:t>
            </w:r>
          </w:p>
        </w:tc>
        <w:tc>
          <w:tcPr>
            <w:tcW w:w="3402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Марач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Л.И.</w:t>
            </w:r>
          </w:p>
        </w:tc>
        <w:tc>
          <w:tcPr>
            <w:tcW w:w="3260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Шатохина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К.Н.</w:t>
            </w:r>
          </w:p>
        </w:tc>
      </w:tr>
      <w:tr w:rsidR="00231A5E" w:rsidRPr="00D901C2" w:rsidTr="00E5296C">
        <w:trPr>
          <w:trHeight w:val="224"/>
        </w:trPr>
        <w:tc>
          <w:tcPr>
            <w:tcW w:w="3369" w:type="dxa"/>
            <w:shd w:val="clear" w:color="auto" w:fill="auto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Каблучко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И.В.</w:t>
            </w:r>
          </w:p>
        </w:tc>
        <w:tc>
          <w:tcPr>
            <w:tcW w:w="3402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Молчанова А.Г.</w:t>
            </w:r>
          </w:p>
        </w:tc>
        <w:tc>
          <w:tcPr>
            <w:tcW w:w="3260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Щербинина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Н.А.</w:t>
            </w:r>
          </w:p>
        </w:tc>
      </w:tr>
      <w:tr w:rsidR="00231A5E" w:rsidRPr="00D901C2" w:rsidTr="00E5296C">
        <w:tc>
          <w:tcPr>
            <w:tcW w:w="3369" w:type="dxa"/>
            <w:shd w:val="clear" w:color="auto" w:fill="auto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Мигаль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А.С..</w:t>
            </w:r>
          </w:p>
        </w:tc>
        <w:tc>
          <w:tcPr>
            <w:tcW w:w="3402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Пармёнова Ю.А.</w:t>
            </w:r>
          </w:p>
        </w:tc>
        <w:tc>
          <w:tcPr>
            <w:tcW w:w="3260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31A5E" w:rsidRPr="00D901C2" w:rsidTr="00E5296C">
        <w:tc>
          <w:tcPr>
            <w:tcW w:w="3369" w:type="dxa"/>
            <w:shd w:val="clear" w:color="auto" w:fill="auto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Фомина Н.</w:t>
            </w:r>
            <w:proofErr w:type="gram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</w:p>
        </w:tc>
        <w:tc>
          <w:tcPr>
            <w:tcW w:w="3402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Чебукина</w:t>
            </w:r>
            <w:proofErr w:type="spellEnd"/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О.В.</w:t>
            </w:r>
          </w:p>
        </w:tc>
        <w:tc>
          <w:tcPr>
            <w:tcW w:w="3260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31A5E" w:rsidRPr="00D901C2" w:rsidTr="00E5296C">
        <w:tc>
          <w:tcPr>
            <w:tcW w:w="3369" w:type="dxa"/>
            <w:shd w:val="clear" w:color="auto" w:fill="auto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01C2">
              <w:rPr>
                <w:rFonts w:ascii="Times New Roman" w:hAnsi="Times New Roman" w:cs="Times New Roman"/>
                <w:bCs/>
                <w:sz w:val="26"/>
                <w:szCs w:val="26"/>
              </w:rPr>
              <w:t>Емельянова Л.И.</w:t>
            </w:r>
          </w:p>
        </w:tc>
        <w:tc>
          <w:tcPr>
            <w:tcW w:w="3260" w:type="dxa"/>
          </w:tcPr>
          <w:p w:rsidR="00231A5E" w:rsidRPr="00D901C2" w:rsidRDefault="00231A5E" w:rsidP="00231A5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B21920" w:rsidRPr="00D901C2" w:rsidRDefault="00B21920" w:rsidP="00C56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1C2" w:rsidRPr="00D901C2" w:rsidRDefault="00D90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01C2" w:rsidRPr="00D901C2" w:rsidSect="00CD3F77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3174"/>
    <w:multiLevelType w:val="hybridMultilevel"/>
    <w:tmpl w:val="E76E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4D0F"/>
    <w:multiLevelType w:val="hybridMultilevel"/>
    <w:tmpl w:val="F17CAA1C"/>
    <w:lvl w:ilvl="0" w:tplc="808A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E1629"/>
    <w:multiLevelType w:val="hybridMultilevel"/>
    <w:tmpl w:val="B10492A2"/>
    <w:lvl w:ilvl="0" w:tplc="8A02D4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7A2649"/>
    <w:multiLevelType w:val="hybridMultilevel"/>
    <w:tmpl w:val="DE8C3A04"/>
    <w:lvl w:ilvl="0" w:tplc="80360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D30E8"/>
    <w:multiLevelType w:val="hybridMultilevel"/>
    <w:tmpl w:val="5E0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B2DD3"/>
    <w:multiLevelType w:val="hybridMultilevel"/>
    <w:tmpl w:val="C2223902"/>
    <w:lvl w:ilvl="0" w:tplc="80360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55"/>
    <w:rsid w:val="001C1297"/>
    <w:rsid w:val="001C1855"/>
    <w:rsid w:val="00231A5E"/>
    <w:rsid w:val="002E277C"/>
    <w:rsid w:val="002F3A40"/>
    <w:rsid w:val="00321E06"/>
    <w:rsid w:val="003551DE"/>
    <w:rsid w:val="00406DD4"/>
    <w:rsid w:val="00426342"/>
    <w:rsid w:val="00461AFF"/>
    <w:rsid w:val="00474810"/>
    <w:rsid w:val="004C3826"/>
    <w:rsid w:val="004E290E"/>
    <w:rsid w:val="004F404A"/>
    <w:rsid w:val="00500468"/>
    <w:rsid w:val="00541DDC"/>
    <w:rsid w:val="005C2C93"/>
    <w:rsid w:val="005E756F"/>
    <w:rsid w:val="0061616E"/>
    <w:rsid w:val="00634782"/>
    <w:rsid w:val="00691F48"/>
    <w:rsid w:val="006924B2"/>
    <w:rsid w:val="00760F21"/>
    <w:rsid w:val="00775599"/>
    <w:rsid w:val="00905906"/>
    <w:rsid w:val="009217B4"/>
    <w:rsid w:val="00927798"/>
    <w:rsid w:val="00971796"/>
    <w:rsid w:val="009865FE"/>
    <w:rsid w:val="009E543D"/>
    <w:rsid w:val="00A47F67"/>
    <w:rsid w:val="00A83B8E"/>
    <w:rsid w:val="00AE69C7"/>
    <w:rsid w:val="00B21920"/>
    <w:rsid w:val="00B32696"/>
    <w:rsid w:val="00B53AB9"/>
    <w:rsid w:val="00B82C4A"/>
    <w:rsid w:val="00BB3FE4"/>
    <w:rsid w:val="00C52557"/>
    <w:rsid w:val="00C56D46"/>
    <w:rsid w:val="00C73995"/>
    <w:rsid w:val="00CD3F77"/>
    <w:rsid w:val="00CF2498"/>
    <w:rsid w:val="00D42594"/>
    <w:rsid w:val="00D50E88"/>
    <w:rsid w:val="00D901C2"/>
    <w:rsid w:val="00D967F1"/>
    <w:rsid w:val="00E06BC9"/>
    <w:rsid w:val="00E6070C"/>
    <w:rsid w:val="00F37009"/>
    <w:rsid w:val="00F4008D"/>
    <w:rsid w:val="00FE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C9"/>
  </w:style>
  <w:style w:type="paragraph" w:styleId="1">
    <w:name w:val="heading 1"/>
    <w:basedOn w:val="a"/>
    <w:next w:val="a"/>
    <w:link w:val="10"/>
    <w:qFormat/>
    <w:rsid w:val="009E5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6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69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E54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6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69C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E54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user</cp:lastModifiedBy>
  <cp:revision>34</cp:revision>
  <cp:lastPrinted>2022-03-10T08:27:00Z</cp:lastPrinted>
  <dcterms:created xsi:type="dcterms:W3CDTF">2017-11-29T16:50:00Z</dcterms:created>
  <dcterms:modified xsi:type="dcterms:W3CDTF">2022-05-18T08:04:00Z</dcterms:modified>
</cp:coreProperties>
</file>